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50D9D" w14:paraId="0959E20A" w14:textId="77777777" w:rsidTr="006D719D">
        <w:tc>
          <w:tcPr>
            <w:tcW w:w="9322" w:type="dxa"/>
          </w:tcPr>
          <w:p w14:paraId="6B2B4832" w14:textId="0BADED50" w:rsidR="00450D9D" w:rsidRPr="00F56AC9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Costa, M</w:t>
            </w:r>
            <w:r w:rsidR="00FC272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.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e 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Rothes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, E</w:t>
            </w:r>
            <w:r w:rsidR="00AE0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A</w:t>
            </w:r>
            <w:r w:rsidR="00AE0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(2015). 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 xml:space="preserve">A nossa </w:t>
            </w:r>
            <w:r w:rsidR="004824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G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ramática de Língua Portuguesa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 Luanda, Plural. P. 71- 2.</w:t>
            </w:r>
          </w:p>
          <w:p w14:paraId="767DA04B" w14:textId="77777777" w:rsidR="00450D9D" w:rsidRDefault="00450D9D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4C7B6072" w14:textId="35DB4E17" w:rsidR="00450D9D" w:rsidRPr="00D529F4" w:rsidRDefault="00A61F78" w:rsidP="00450D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4.6 </w:t>
            </w:r>
            <w:r w:rsidR="00D529F4" w:rsidRPr="00D52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Configuração Gráfica e formas de destaque</w:t>
            </w:r>
          </w:p>
          <w:p w14:paraId="72C20D0E" w14:textId="77777777" w:rsidR="00D529F4" w:rsidRPr="00F56AC9" w:rsidRDefault="00D529F4" w:rsidP="0045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06862475" w14:textId="77777777" w:rsidR="00A61F78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"</w:t>
            </w:r>
            <w:r w:rsidR="00A61F7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 configuração gráfica de um texto, quer manuscrito quer impresso, está relacionada com o seu aspecto, a sua apresentação.</w:t>
            </w:r>
          </w:p>
          <w:p w14:paraId="297F3EAA" w14:textId="076C7963" w:rsidR="00450D9D" w:rsidRPr="00F56AC9" w:rsidRDefault="0054566A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Na escrita de um texto, </w:t>
            </w:r>
            <w:r w:rsidR="00450D9D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as letra</w:t>
            </w:r>
            <w:r w:rsidR="00157C0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</w:t>
            </w:r>
            <w:r w:rsidR="00450D9D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ou grafemas podem ser grafados de diferentes formas - letra de </w:t>
            </w:r>
            <w:r w:rsidR="00450D9D" w:rsidRPr="00545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imprensa</w:t>
            </w:r>
            <w:r w:rsidR="00450D9D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letra </w:t>
            </w:r>
            <w:r w:rsidR="00450D9D" w:rsidRPr="00545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manuscrita</w:t>
            </w:r>
            <w:r w:rsidR="00450D9D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letra </w:t>
            </w:r>
            <w:r w:rsidR="00450D9D" w:rsidRPr="00545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maiúscula</w:t>
            </w:r>
            <w:r w:rsidR="00450D9D"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letra </w:t>
            </w:r>
            <w:r w:rsidR="00450D9D" w:rsidRPr="00545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minúscula</w:t>
            </w:r>
            <w:r w:rsidR="00450D9D" w:rsidRPr="0054566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1193D8DA" w14:textId="77777777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Entre letras, palavras e parágrafos deve existir um intervalo a que designa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os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espaço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6FF2D58B" w14:textId="612020A6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Os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parágrafos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são uma forma de organização do texto, caracterizados pela unidade das ideias neles contidas. Iniciam-se usualmente com um alinhamento mais à direita, são delimitados por ponto e implicam mudança de linha.</w:t>
            </w:r>
          </w:p>
          <w:p w14:paraId="51F73818" w14:textId="4F67EDF1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Um outro aspecto gráfico de um texto é a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margem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,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isto é, o espaço em branco à volta de toda a mancha escrita de uma página; o tamanho da margem pode variar segundo normas instituídas ou as finalidades do autor.</w:t>
            </w:r>
          </w:p>
          <w:p w14:paraId="142FE1A4" w14:textId="00141A7A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Quanto às formas de destaque, existem diversas possibilidades para realçar,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seja uma palavra, uma frase ou uma parte do texto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[negrito, itálico, sublinhado, sobrescrito e subscrito].</w:t>
            </w:r>
          </w:p>
          <w:p w14:paraId="0BEFF9CB" w14:textId="155F59BD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negrito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</w:t>
            </w:r>
            <w:r w:rsidRPr="00F56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negrito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é uma forma de destaque que confere um as</w:t>
            </w:r>
            <w:r w:rsidR="00B1121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pecto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mais negro e volumoso às letras.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É utilizado no texto impresso,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essencialmente em títulos de capítulos e subcapítulos ou numa informação que se pretende destacar da restante.</w:t>
            </w:r>
          </w:p>
          <w:p w14:paraId="104E907B" w14:textId="77777777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itálico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itálico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inclina as letras para a direita.</w:t>
            </w:r>
          </w:p>
          <w:p w14:paraId="310966D9" w14:textId="77777777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Tal como o negrito, é usado com muita frequência no texto impresso em:</w:t>
            </w:r>
          </w:p>
          <w:p w14:paraId="50BB5418" w14:textId="77777777" w:rsidR="00450D9D" w:rsidRPr="00F56AC9" w:rsidRDefault="00450D9D" w:rsidP="006D719D">
            <w:pPr>
              <w:spacing w:line="36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Prefácios, posfácio, introduções, dedicatórias de obras, etc.;</w:t>
            </w:r>
          </w:p>
          <w:p w14:paraId="3D95FE93" w14:textId="6D5765DC" w:rsidR="00450D9D" w:rsidRPr="00F56AC9" w:rsidRDefault="00450D9D" w:rsidP="006D719D">
            <w:pPr>
              <w:spacing w:line="36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Títulos de publicações (livros, jornais, revistas, etc.) ou obras de arte (filmes, quadros, peças musicais, etc.);</w:t>
            </w:r>
          </w:p>
          <w:p w14:paraId="3E542FC9" w14:textId="23639FE8" w:rsidR="00450D9D" w:rsidRPr="00F56AC9" w:rsidRDefault="00450D9D" w:rsidP="006D719D">
            <w:pPr>
              <w:spacing w:line="36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Trabalhos científicos,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nas letras que representam variáveis (</w:t>
            </w:r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 xml:space="preserve">x, </w:t>
            </w:r>
            <w:proofErr w:type="gramStart"/>
            <w:r w:rsidRPr="00F56A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y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...</w:t>
            </w:r>
            <w:proofErr w:type="gram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);</w:t>
            </w:r>
          </w:p>
          <w:p w14:paraId="3EB9F874" w14:textId="77777777" w:rsidR="00450D9D" w:rsidRPr="00F56AC9" w:rsidRDefault="00450D9D" w:rsidP="006D719D">
            <w:pPr>
              <w:spacing w:line="360" w:lineRule="auto"/>
              <w:ind w:left="1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Palavras ou expressões em língua estrangeira e expressões latinas inseridas num texto.</w:t>
            </w:r>
          </w:p>
          <w:p w14:paraId="049026EE" w14:textId="443BD61B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sublinhado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PT"/>
              </w:rPr>
              <w:t>sublinhado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consiste num traço contínuo por baixo da importância da informação que se pretende destacar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29323288" w14:textId="77777777" w:rsidR="00450D9D" w:rsidRPr="00F56AC9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 </w:t>
            </w:r>
            <w:r w:rsidRPr="00871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sobrescrito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PT"/>
              </w:rPr>
              <w:t>sobrescrito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é um sinal textual colocado num nível superior à linha e pode corresponder a números, a letras ou ao asterisco (m</w:t>
            </w:r>
            <w:r w:rsidRPr="003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t-PT"/>
              </w:rPr>
              <w:t>2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proofErr w:type="gram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Dr.</w:t>
            </w:r>
            <w:r w:rsidRPr="003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t-PT"/>
              </w:rPr>
              <w:t>a</w:t>
            </w:r>
            <w:proofErr w:type="spellEnd"/>
            <w:proofErr w:type="gram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r w:rsidRPr="003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t-PT"/>
              </w:rPr>
              <w:t>*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funiles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2F41C61C" w14:textId="0D99115D" w:rsidR="00450D9D" w:rsidRDefault="00450D9D" w:rsidP="006D719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O </w:t>
            </w:r>
            <w:r w:rsidRPr="003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subscrito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PT"/>
              </w:rPr>
              <w:t>subscrito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 coloca-se num nível inferior à linha e corresponde essencialmente a números,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 letras ou ao sublinhado (A4, [</w:t>
            </w:r>
            <w:proofErr w:type="spellStart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escur</w:t>
            </w:r>
            <w:proofErr w:type="spellEnd"/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]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PT"/>
              </w:rPr>
              <w:t>radical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r w:rsidRPr="003D23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PT"/>
              </w:rPr>
              <w:t>sublinhado</w:t>
            </w:r>
            <w:r w:rsidR="00FD7F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PT"/>
              </w:rPr>
              <w:t>)</w:t>
            </w:r>
            <w:r w:rsidRPr="00F56AC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."</w:t>
            </w:r>
          </w:p>
        </w:tc>
      </w:tr>
    </w:tbl>
    <w:p w14:paraId="2298F172" w14:textId="77777777" w:rsidR="006D719D" w:rsidRDefault="006D719D"/>
    <w:p w14:paraId="723D4721" w14:textId="2B4F771A" w:rsidR="00AE0384" w:rsidRDefault="00AE0384">
      <w:r>
        <w:t>pessoal</w:t>
      </w:r>
    </w:p>
    <w:sectPr w:rsidR="00AE0384" w:rsidSect="006D719D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ED37" w14:textId="77777777" w:rsidR="0013548C" w:rsidRDefault="0013548C" w:rsidP="00F56AC9">
      <w:pPr>
        <w:spacing w:after="0" w:line="240" w:lineRule="auto"/>
      </w:pPr>
      <w:r>
        <w:separator/>
      </w:r>
    </w:p>
  </w:endnote>
  <w:endnote w:type="continuationSeparator" w:id="0">
    <w:p w14:paraId="76FF9296" w14:textId="77777777" w:rsidR="0013548C" w:rsidRDefault="0013548C" w:rsidP="00F5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ACA4" w14:textId="77777777" w:rsidR="0013548C" w:rsidRDefault="0013548C" w:rsidP="00F56AC9">
      <w:pPr>
        <w:spacing w:after="0" w:line="240" w:lineRule="auto"/>
      </w:pPr>
      <w:r>
        <w:separator/>
      </w:r>
    </w:p>
  </w:footnote>
  <w:footnote w:type="continuationSeparator" w:id="0">
    <w:p w14:paraId="2129E309" w14:textId="77777777" w:rsidR="0013548C" w:rsidRDefault="0013548C" w:rsidP="00F5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3C4" w14:textId="50FCEE73" w:rsidR="00F56AC9" w:rsidRPr="00F56AC9" w:rsidRDefault="00AE0384" w:rsidP="00450D9D">
    <w:pPr>
      <w:pStyle w:val="Header"/>
      <w:rPr>
        <w:sz w:val="18"/>
      </w:rPr>
    </w:pPr>
    <w:r w:rsidRPr="00F56AC9">
      <w:rPr>
        <w:sz w:val="18"/>
      </w:rPr>
      <w:t>Ficha de citação</w:t>
    </w:r>
    <w:r>
      <w:rPr>
        <w:sz w:val="18"/>
      </w:rPr>
      <w:t xml:space="preserve"> (integral)</w:t>
    </w:r>
    <w:r w:rsidR="00450D9D">
      <w:rPr>
        <w:sz w:val="18"/>
      </w:rPr>
      <w:tab/>
    </w:r>
    <w:r w:rsidR="00450D9D">
      <w:rPr>
        <w:sz w:val="18"/>
      </w:rPr>
      <w:tab/>
    </w:r>
    <w:r>
      <w:rPr>
        <w:sz w:val="18"/>
      </w:rPr>
      <w:t xml:space="preserve">Configuração </w:t>
    </w:r>
    <w:proofErr w:type="gramStart"/>
    <w:r>
      <w:rPr>
        <w:sz w:val="18"/>
      </w:rPr>
      <w:t>gráfica  de</w:t>
    </w:r>
    <w:proofErr w:type="gramEnd"/>
    <w:r>
      <w:rPr>
        <w:sz w:val="18"/>
      </w:rPr>
      <w:t xml:space="preserve"> um texto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9"/>
    <w:rsid w:val="00130368"/>
    <w:rsid w:val="0013548C"/>
    <w:rsid w:val="00157C02"/>
    <w:rsid w:val="001A5ED9"/>
    <w:rsid w:val="00242A44"/>
    <w:rsid w:val="0035535C"/>
    <w:rsid w:val="003D23B7"/>
    <w:rsid w:val="00410263"/>
    <w:rsid w:val="00447A39"/>
    <w:rsid w:val="00450D9D"/>
    <w:rsid w:val="00462384"/>
    <w:rsid w:val="00482454"/>
    <w:rsid w:val="0054566A"/>
    <w:rsid w:val="005A6B6D"/>
    <w:rsid w:val="006D719D"/>
    <w:rsid w:val="00726353"/>
    <w:rsid w:val="00871BC7"/>
    <w:rsid w:val="008C70CB"/>
    <w:rsid w:val="009121F8"/>
    <w:rsid w:val="00951379"/>
    <w:rsid w:val="009F7C40"/>
    <w:rsid w:val="00A61F78"/>
    <w:rsid w:val="00AB5A60"/>
    <w:rsid w:val="00AB7D34"/>
    <w:rsid w:val="00AE0384"/>
    <w:rsid w:val="00B11212"/>
    <w:rsid w:val="00BB330D"/>
    <w:rsid w:val="00C22C72"/>
    <w:rsid w:val="00D02EBA"/>
    <w:rsid w:val="00D529F4"/>
    <w:rsid w:val="00E21661"/>
    <w:rsid w:val="00F56AC9"/>
    <w:rsid w:val="00FC2721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26F2"/>
  <w15:docId w15:val="{B89190C6-5469-4349-A276-0990F530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C9"/>
  </w:style>
  <w:style w:type="paragraph" w:styleId="Footer">
    <w:name w:val="footer"/>
    <w:basedOn w:val="Normal"/>
    <w:link w:val="FooterChar"/>
    <w:uiPriority w:val="99"/>
    <w:unhideWhenUsed/>
    <w:rsid w:val="00F5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C9"/>
  </w:style>
  <w:style w:type="table" w:styleId="TableGrid">
    <w:name w:val="Table Grid"/>
    <w:basedOn w:val="TableNormal"/>
    <w:uiPriority w:val="59"/>
    <w:rsid w:val="004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Benilde Vieira</cp:lastModifiedBy>
  <cp:revision>2</cp:revision>
  <dcterms:created xsi:type="dcterms:W3CDTF">2025-03-13T17:22:00Z</dcterms:created>
  <dcterms:modified xsi:type="dcterms:W3CDTF">2025-03-13T17:22:00Z</dcterms:modified>
</cp:coreProperties>
</file>