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11E" w:rsidRPr="00D36252" w:rsidRDefault="0031089F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36252">
        <w:rPr>
          <w:rFonts w:ascii="Times New Roman" w:hAnsi="Times New Roman" w:cs="Times New Roman"/>
          <w:sz w:val="24"/>
          <w:szCs w:val="24"/>
          <w:lang w:val="pt-PT"/>
        </w:rPr>
        <w:t>1-conceito- è aquilo que se concebe n</w:t>
      </w:r>
      <w:r w:rsidR="00D36252">
        <w:rPr>
          <w:rFonts w:ascii="Times New Roman" w:hAnsi="Times New Roman" w:cs="Times New Roman"/>
          <w:sz w:val="24"/>
          <w:szCs w:val="24"/>
          <w:lang w:val="pt-PT"/>
        </w:rPr>
        <w:t>o pensamento sobre algo ou algué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m.</w:t>
      </w:r>
    </w:p>
    <w:p w:rsidR="0031089F" w:rsidRPr="00D36252" w:rsidRDefault="0031089F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36252">
        <w:rPr>
          <w:rFonts w:ascii="Times New Roman" w:hAnsi="Times New Roman" w:cs="Times New Roman"/>
          <w:sz w:val="24"/>
          <w:szCs w:val="24"/>
          <w:lang w:val="pt-PT"/>
        </w:rPr>
        <w:t>2-teoria- conjunto de conhecimentos que explicam certa ordem de factos.</w:t>
      </w:r>
    </w:p>
    <w:p w:rsidR="0031089F" w:rsidRPr="00D36252" w:rsidRDefault="00D36252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3-paradigma- padrȃ</w:t>
      </w:r>
      <w:r w:rsidR="0031089F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o a seguir. 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Etmologicamente</w:t>
      </w:r>
      <w:r w:rsidR="0031089F" w:rsidRPr="00D36252">
        <w:rPr>
          <w:rFonts w:ascii="Times New Roman" w:hAnsi="Times New Roman" w:cs="Times New Roman"/>
          <w:sz w:val="24"/>
          <w:szCs w:val="24"/>
          <w:lang w:val="pt-PT"/>
        </w:rPr>
        <w:t>, este termo tem origem no grego parad</w:t>
      </w:r>
      <w:r>
        <w:rPr>
          <w:rFonts w:ascii="Times New Roman" w:hAnsi="Times New Roman" w:cs="Times New Roman"/>
          <w:sz w:val="24"/>
          <w:szCs w:val="24"/>
          <w:lang w:val="pt-PT"/>
        </w:rPr>
        <w:t>igma que significa modelo</w:t>
      </w:r>
      <w:r w:rsidR="0031089F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3E21C0">
        <w:rPr>
          <w:rFonts w:ascii="Times New Roman" w:hAnsi="Times New Roman" w:cs="Times New Roman"/>
          <w:sz w:val="24"/>
          <w:szCs w:val="24"/>
          <w:lang w:val="pt-PT"/>
        </w:rPr>
        <w:t>ou padrã</w:t>
      </w:r>
      <w:r w:rsidR="003E21C0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o, </w:t>
      </w:r>
      <w:r w:rsidR="0031089F" w:rsidRPr="00D36252">
        <w:rPr>
          <w:rFonts w:ascii="Times New Roman" w:hAnsi="Times New Roman" w:cs="Times New Roman"/>
          <w:sz w:val="24"/>
          <w:szCs w:val="24"/>
          <w:lang w:val="pt-PT"/>
        </w:rPr>
        <w:t>correspondendo a algo que vai servir</w:t>
      </w:r>
      <w:r w:rsidR="00904CFE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 de modelo ou exemplo a se</w:t>
      </w:r>
      <w:r>
        <w:rPr>
          <w:rFonts w:ascii="Times New Roman" w:hAnsi="Times New Roman" w:cs="Times New Roman"/>
          <w:sz w:val="24"/>
          <w:szCs w:val="24"/>
          <w:lang w:val="pt-PT"/>
        </w:rPr>
        <w:t>r seguido em determinada situacã</w:t>
      </w:r>
      <w:r w:rsidR="00904CFE" w:rsidRPr="00D36252">
        <w:rPr>
          <w:rFonts w:ascii="Times New Roman" w:hAnsi="Times New Roman" w:cs="Times New Roman"/>
          <w:sz w:val="24"/>
          <w:szCs w:val="24"/>
          <w:lang w:val="pt-PT"/>
        </w:rPr>
        <w:t>o.</w:t>
      </w:r>
    </w:p>
    <w:p w:rsidR="00904CFE" w:rsidRPr="00D36252" w:rsidRDefault="00904CFE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proofErr w:type="gramStart"/>
      <w:r w:rsidRPr="00D36252">
        <w:rPr>
          <w:rFonts w:ascii="Times New Roman" w:hAnsi="Times New Roman" w:cs="Times New Roman"/>
          <w:sz w:val="24"/>
          <w:szCs w:val="24"/>
          <w:lang w:val="pt-PT"/>
        </w:rPr>
        <w:t>4</w:t>
      </w:r>
      <w:proofErr w:type="gramEnd"/>
      <w:r w:rsidRPr="00D36252">
        <w:rPr>
          <w:rFonts w:ascii="Times New Roman" w:hAnsi="Times New Roman" w:cs="Times New Roman"/>
          <w:sz w:val="24"/>
          <w:szCs w:val="24"/>
          <w:lang w:val="pt-PT"/>
        </w:rPr>
        <w:t>- psicologia evolutiva- estudo ou comportamento humano apartir de uma perspecti</w:t>
      </w:r>
      <w:r w:rsidR="00D36252">
        <w:rPr>
          <w:rFonts w:ascii="Times New Roman" w:hAnsi="Times New Roman" w:cs="Times New Roman"/>
          <w:sz w:val="24"/>
          <w:szCs w:val="24"/>
          <w:lang w:val="pt-PT"/>
        </w:rPr>
        <w:t>va evolutiva e descobrir os modó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los mentais que constituem a natureza humana universal.</w:t>
      </w:r>
    </w:p>
    <w:p w:rsidR="00904CFE" w:rsidRPr="00D36252" w:rsidRDefault="00904CFE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5- o objecto de estudo da psicologia de desenvolvimento è: </w:t>
      </w:r>
    </w:p>
    <w:p w:rsidR="00904CFE" w:rsidRPr="00D36252" w:rsidRDefault="00904CFE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36252">
        <w:rPr>
          <w:rFonts w:ascii="Times New Roman" w:hAnsi="Times New Roman" w:cs="Times New Roman"/>
          <w:sz w:val="24"/>
          <w:szCs w:val="24"/>
          <w:lang w:val="pt-PT"/>
        </w:rPr>
        <w:t>-estudar o ser huma</w:t>
      </w:r>
      <w:r w:rsidR="00D36252">
        <w:rPr>
          <w:rFonts w:ascii="Times New Roman" w:hAnsi="Times New Roman" w:cs="Times New Roman"/>
          <w:sz w:val="24"/>
          <w:szCs w:val="24"/>
          <w:lang w:val="pt-PT"/>
        </w:rPr>
        <w:t>no em todos os seus aspectos- fí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sico-</w:t>
      </w:r>
      <w:r w:rsidR="003E21C0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motor, 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intelectual, efetivo-emocional</w:t>
      </w:r>
      <w:r w:rsidR="003E21C0">
        <w:rPr>
          <w:rFonts w:ascii="Times New Roman" w:hAnsi="Times New Roman" w:cs="Times New Roman"/>
          <w:sz w:val="24"/>
          <w:szCs w:val="24"/>
          <w:lang w:val="pt-PT"/>
        </w:rPr>
        <w:t xml:space="preserve"> e social desde o nascimento até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 a idade adulta.</w:t>
      </w:r>
    </w:p>
    <w:p w:rsidR="00904CFE" w:rsidRPr="00D36252" w:rsidRDefault="00904CFE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6- a finalidade da psicologia </w:t>
      </w:r>
      <w:r w:rsidR="003E21C0">
        <w:rPr>
          <w:rFonts w:ascii="Times New Roman" w:hAnsi="Times New Roman" w:cs="Times New Roman"/>
          <w:sz w:val="24"/>
          <w:szCs w:val="24"/>
          <w:lang w:val="pt-PT"/>
        </w:rPr>
        <w:t>de desenvolvimento è a construção e aperfeiçoamento do indiví</w:t>
      </w:r>
      <w:r w:rsidRPr="00D36252">
        <w:rPr>
          <w:rFonts w:ascii="Times New Roman" w:hAnsi="Times New Roman" w:cs="Times New Roman"/>
          <w:sz w:val="24"/>
          <w:szCs w:val="24"/>
          <w:lang w:val="pt-PT"/>
        </w:rPr>
        <w:t>duo em cada uma delas; evidenciar comportamentos normais e prejudiciais, incetivar melhorias</w:t>
      </w:r>
      <w:r w:rsidR="0052351B" w:rsidRPr="00D36252">
        <w:rPr>
          <w:rFonts w:ascii="Times New Roman" w:hAnsi="Times New Roman" w:cs="Times New Roman"/>
          <w:sz w:val="24"/>
          <w:szCs w:val="24"/>
          <w:lang w:val="pt-PT"/>
        </w:rPr>
        <w:t xml:space="preserve"> e corrigindo falhas.</w:t>
      </w:r>
    </w:p>
    <w:p w:rsidR="0052351B" w:rsidRPr="00D36252" w:rsidRDefault="00A73CEC" w:rsidP="0031089F">
      <w:pPr>
        <w:spacing w:line="360" w:lineRule="auto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7- o ser humano é biopsicosssocial porque o seu</w:t>
      </w:r>
      <w:r w:rsidR="00011F57">
        <w:rPr>
          <w:rFonts w:ascii="Times New Roman" w:hAnsi="Times New Roman" w:cs="Times New Roman"/>
          <w:sz w:val="24"/>
          <w:szCs w:val="24"/>
          <w:lang w:val="pt-PT"/>
        </w:rPr>
        <w:t xml:space="preserve"> potencial</w:t>
      </w:r>
      <w:r w:rsidR="00C156B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>é determinado por suas caracteristicas biológicas</w:t>
      </w:r>
      <w:r w:rsidR="00C156B5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t-PT"/>
        </w:rPr>
        <w:t>(fisicas), mas por sua vez sua ação é i</w:t>
      </w:r>
      <w:r w:rsidR="00011F57">
        <w:rPr>
          <w:rFonts w:ascii="Times New Roman" w:hAnsi="Times New Roman" w:cs="Times New Roman"/>
          <w:sz w:val="24"/>
          <w:szCs w:val="24"/>
          <w:lang w:val="pt-PT"/>
        </w:rPr>
        <w:t>nfluenciada por aspectos psicoló</w:t>
      </w:r>
      <w:r>
        <w:rPr>
          <w:rFonts w:ascii="Times New Roman" w:hAnsi="Times New Roman" w:cs="Times New Roman"/>
          <w:sz w:val="24"/>
          <w:szCs w:val="24"/>
          <w:lang w:val="pt-PT"/>
        </w:rPr>
        <w:t>gico</w:t>
      </w:r>
      <w:r w:rsidR="00011F57">
        <w:rPr>
          <w:rFonts w:ascii="Times New Roman" w:hAnsi="Times New Roman" w:cs="Times New Roman"/>
          <w:sz w:val="24"/>
          <w:szCs w:val="24"/>
          <w:lang w:val="pt-PT"/>
        </w:rPr>
        <w:t>s</w:t>
      </w:r>
      <w:proofErr w:type="gramStart"/>
      <w:r w:rsidR="00011F57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proofErr w:type="gramEnd"/>
      <w:r w:rsidR="00011F57">
        <w:rPr>
          <w:rFonts w:ascii="Times New Roman" w:hAnsi="Times New Roman" w:cs="Times New Roman"/>
          <w:sz w:val="24"/>
          <w:szCs w:val="24"/>
          <w:lang w:val="pt-PT"/>
        </w:rPr>
        <w:t>(como desejos, motivações e inibições) e polo ambiente social (pressão exercida por outras pessoas, restrições legais, etc).esses três aspetos (bio, psicoe social) não podem ser divididos, mas constituem um todo. O comportamento do homem, de facto, constitui uma unidade biopsicossocial.</w:t>
      </w:r>
    </w:p>
    <w:sectPr w:rsidR="0052351B" w:rsidRPr="00D362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89F"/>
    <w:rsid w:val="00011F57"/>
    <w:rsid w:val="0014189C"/>
    <w:rsid w:val="0031089F"/>
    <w:rsid w:val="003E21C0"/>
    <w:rsid w:val="0052351B"/>
    <w:rsid w:val="00904CFE"/>
    <w:rsid w:val="00A73CEC"/>
    <w:rsid w:val="00B9611E"/>
    <w:rsid w:val="00C156B5"/>
    <w:rsid w:val="00D36252"/>
    <w:rsid w:val="00E2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6</cp:revision>
  <dcterms:created xsi:type="dcterms:W3CDTF">2021-11-09T02:08:00Z</dcterms:created>
  <dcterms:modified xsi:type="dcterms:W3CDTF">2021-11-10T04:56:00Z</dcterms:modified>
</cp:coreProperties>
</file>