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comGrelha"/>
        <w:tblW w:w="13035" w:type="dxa"/>
        <w:tblLayout w:type="fixed"/>
        <w:tblCellMar>
          <w:left w:w="0" w:type="dxa"/>
          <w:right w:w="0" w:type="dxa"/>
        </w:tblCellMar>
        <w:tblLook w:val="04A0" w:firstRow="1" w:lastRow="0" w:firstColumn="1" w:lastColumn="0" w:noHBand="0" w:noVBand="1"/>
      </w:tblPr>
      <w:tblGrid>
        <w:gridCol w:w="1438"/>
        <w:gridCol w:w="2736"/>
        <w:gridCol w:w="178"/>
        <w:gridCol w:w="90"/>
        <w:gridCol w:w="1522"/>
        <w:gridCol w:w="1080"/>
        <w:gridCol w:w="1642"/>
        <w:gridCol w:w="52"/>
        <w:gridCol w:w="2806"/>
        <w:gridCol w:w="1440"/>
        <w:gridCol w:w="39"/>
        <w:gridCol w:w="6"/>
        <w:gridCol w:w="6"/>
      </w:tblGrid>
      <w:tr w:rsidR="007212EC" w:rsidRPr="007212EC" w14:paraId="28F58628" w14:textId="77777777" w:rsidTr="00EC6FE6">
        <w:trPr>
          <w:gridAfter w:val="1"/>
          <w:wAfter w:w="6" w:type="dxa"/>
          <w:trHeight w:val="20"/>
        </w:trPr>
        <w:tc>
          <w:tcPr>
            <w:tcW w:w="13029" w:type="dxa"/>
            <w:gridSpan w:val="12"/>
            <w:tcBorders>
              <w:top w:val="thickThinSmallGap" w:sz="24" w:space="0" w:color="auto"/>
              <w:left w:val="nil"/>
              <w:bottom w:val="nil"/>
              <w:right w:val="nil"/>
            </w:tcBorders>
            <w:vAlign w:val="center"/>
          </w:tcPr>
          <w:p w14:paraId="425A9AE8" w14:textId="52F7BE92" w:rsidR="0032737D" w:rsidRPr="007212EC" w:rsidRDefault="00D86F6B" w:rsidP="00F66772">
            <w:pPr>
              <w:pStyle w:val="SemEspaamento"/>
            </w:pPr>
            <w:r>
              <w:t xml:space="preserve"> </w:t>
            </w:r>
          </w:p>
        </w:tc>
      </w:tr>
      <w:tr w:rsidR="007212EC" w:rsidRPr="007212EC" w14:paraId="557A6326" w14:textId="77777777" w:rsidTr="00EC6FE6">
        <w:trPr>
          <w:gridAfter w:val="3"/>
          <w:wAfter w:w="51" w:type="dxa"/>
          <w:trHeight w:val="2016"/>
        </w:trPr>
        <w:tc>
          <w:tcPr>
            <w:tcW w:w="1438" w:type="dxa"/>
            <w:tcBorders>
              <w:top w:val="nil"/>
              <w:left w:val="nil"/>
              <w:bottom w:val="nil"/>
              <w:right w:val="single" w:sz="4" w:space="0" w:color="auto"/>
            </w:tcBorders>
            <w:vAlign w:val="center"/>
          </w:tcPr>
          <w:p w14:paraId="52263D0A" w14:textId="77777777" w:rsidR="0032737D" w:rsidRDefault="003E622F" w:rsidP="00F7629D">
            <w:pPr>
              <w:pStyle w:val="MastheadCopy"/>
            </w:pPr>
            <w:sdt>
              <w:sdtPr>
                <w:id w:val="1397555580"/>
                <w:placeholder>
                  <w:docPart w:val="A30362695D3640228B4BE3DA7CDC51F0"/>
                </w:placeholder>
                <w15:appearance w15:val="hidden"/>
              </w:sdtPr>
              <w:sdtEndPr/>
              <w:sdtContent>
                <w:r w:rsidR="004965E7">
                  <w:t xml:space="preserve">Quarta feira </w:t>
                </w:r>
              </w:sdtContent>
            </w:sdt>
            <w:r w:rsidR="00F7629D" w:rsidRPr="00F7629D">
              <w:t xml:space="preserve"> </w:t>
            </w:r>
          </w:p>
          <w:p w14:paraId="6E287822" w14:textId="6DAED9C7" w:rsidR="004965E7" w:rsidRPr="004965E7" w:rsidRDefault="004965E7" w:rsidP="004965E7">
            <w:r>
              <w:t>Novembro</w:t>
            </w:r>
          </w:p>
        </w:tc>
        <w:tc>
          <w:tcPr>
            <w:tcW w:w="10106" w:type="dxa"/>
            <w:gridSpan w:val="8"/>
            <w:tcBorders>
              <w:top w:val="nil"/>
              <w:left w:val="single" w:sz="4" w:space="0" w:color="auto"/>
              <w:bottom w:val="nil"/>
              <w:right w:val="single" w:sz="4" w:space="0" w:color="auto"/>
            </w:tcBorders>
            <w:vAlign w:val="center"/>
          </w:tcPr>
          <w:p w14:paraId="219594C2" w14:textId="378F1748" w:rsidR="0032737D" w:rsidRPr="002703C8" w:rsidRDefault="003E622F" w:rsidP="00F66772">
            <w:pPr>
              <w:pStyle w:val="MastheadTItle"/>
              <w:rPr>
                <w:lang w:val="pt-PT"/>
              </w:rPr>
            </w:pPr>
            <w:sdt>
              <w:sdtPr>
                <w:id w:val="-275951187"/>
                <w:placeholder>
                  <w:docPart w:val="8AAB912F79A043D7BC09095EB91224DE"/>
                </w:placeholder>
                <w15:appearance w15:val="hidden"/>
              </w:sdtPr>
              <w:sdtEndPr/>
              <w:sdtContent>
                <w:r w:rsidR="004965E7" w:rsidRPr="002703C8">
                  <w:rPr>
                    <w:lang w:val="pt-PT"/>
                  </w:rPr>
                  <w:t>Jornal multidisciplinal</w:t>
                </w:r>
              </w:sdtContent>
            </w:sdt>
          </w:p>
          <w:p w14:paraId="0278993E" w14:textId="187CBE30" w:rsidR="0032737D" w:rsidRPr="002703C8" w:rsidRDefault="004965E7" w:rsidP="004965E7">
            <w:pPr>
              <w:pStyle w:val="MastheadSubtitle"/>
              <w:jc w:val="left"/>
              <w:rPr>
                <w:lang w:val="pt-PT"/>
              </w:rPr>
            </w:pPr>
            <w:r w:rsidRPr="002703C8">
              <w:rPr>
                <w:lang w:val="pt-PT"/>
              </w:rPr>
              <w:t>Rota do conhecimento</w:t>
            </w:r>
          </w:p>
        </w:tc>
        <w:tc>
          <w:tcPr>
            <w:tcW w:w="1440" w:type="dxa"/>
            <w:tcBorders>
              <w:top w:val="nil"/>
              <w:left w:val="single" w:sz="4" w:space="0" w:color="auto"/>
              <w:bottom w:val="nil"/>
              <w:right w:val="nil"/>
            </w:tcBorders>
            <w:vAlign w:val="center"/>
          </w:tcPr>
          <w:p w14:paraId="679B8CEE" w14:textId="77777777" w:rsidR="0032737D" w:rsidRPr="00F7629D" w:rsidRDefault="003E622F" w:rsidP="00F7629D">
            <w:pPr>
              <w:pStyle w:val="MastheadCopy"/>
            </w:pPr>
            <w:sdt>
              <w:sdtPr>
                <w:id w:val="-1731841055"/>
                <w:placeholder>
                  <w:docPart w:val="5CAFEEE0F5D6443198BA424D7F85588F"/>
                </w:placeholder>
                <w:showingPlcHdr/>
                <w15:appearance w15:val="hidden"/>
              </w:sdtPr>
              <w:sdtEndPr/>
              <w:sdtContent>
                <w:r w:rsidR="00F7629D" w:rsidRPr="00F7629D">
                  <w:t>Issue</w:t>
                </w:r>
                <w:r w:rsidR="00F7629D" w:rsidRPr="00F7629D">
                  <w:br/>
                  <w:t>#10</w:t>
                </w:r>
              </w:sdtContent>
            </w:sdt>
            <w:r w:rsidR="00F7629D" w:rsidRPr="00F7629D">
              <w:t xml:space="preserve"> </w:t>
            </w:r>
          </w:p>
        </w:tc>
      </w:tr>
      <w:tr w:rsidR="007212EC" w:rsidRPr="007212EC" w14:paraId="085C327A" w14:textId="77777777" w:rsidTr="00EC6FE6">
        <w:trPr>
          <w:gridAfter w:val="1"/>
          <w:wAfter w:w="6" w:type="dxa"/>
          <w:trHeight w:val="144"/>
        </w:trPr>
        <w:tc>
          <w:tcPr>
            <w:tcW w:w="13029" w:type="dxa"/>
            <w:gridSpan w:val="12"/>
            <w:tcBorders>
              <w:top w:val="nil"/>
              <w:left w:val="nil"/>
              <w:bottom w:val="thinThickSmallGap" w:sz="24" w:space="0" w:color="auto"/>
              <w:right w:val="nil"/>
            </w:tcBorders>
            <w:vAlign w:val="center"/>
          </w:tcPr>
          <w:p w14:paraId="533A8DBB" w14:textId="77777777" w:rsidR="0032737D" w:rsidRPr="007212EC" w:rsidRDefault="0032737D" w:rsidP="00F66772">
            <w:pPr>
              <w:pStyle w:val="SemEspaamento"/>
            </w:pPr>
          </w:p>
        </w:tc>
      </w:tr>
      <w:tr w:rsidR="007212EC" w:rsidRPr="007212EC" w14:paraId="7E800ED4" w14:textId="77777777" w:rsidTr="00EC6FE6">
        <w:trPr>
          <w:gridAfter w:val="1"/>
          <w:wAfter w:w="6" w:type="dxa"/>
          <w:trHeight w:val="180"/>
        </w:trPr>
        <w:tc>
          <w:tcPr>
            <w:tcW w:w="13029" w:type="dxa"/>
            <w:gridSpan w:val="12"/>
            <w:tcBorders>
              <w:top w:val="thinThickSmallGap" w:sz="24" w:space="0" w:color="auto"/>
              <w:left w:val="nil"/>
              <w:bottom w:val="nil"/>
              <w:right w:val="nil"/>
            </w:tcBorders>
            <w:vAlign w:val="center"/>
          </w:tcPr>
          <w:p w14:paraId="5409293E" w14:textId="77777777" w:rsidR="006B52E6" w:rsidRPr="007212EC" w:rsidRDefault="006B52E6" w:rsidP="00F66772">
            <w:pPr>
              <w:pStyle w:val="SemEspaamento"/>
            </w:pPr>
          </w:p>
        </w:tc>
      </w:tr>
      <w:tr w:rsidR="005F4830" w:rsidRPr="007212EC" w14:paraId="14929DCF" w14:textId="77777777" w:rsidTr="00EC6FE6">
        <w:trPr>
          <w:trHeight w:val="5508"/>
        </w:trPr>
        <w:tc>
          <w:tcPr>
            <w:tcW w:w="4174" w:type="dxa"/>
            <w:gridSpan w:val="2"/>
            <w:vMerge w:val="restart"/>
            <w:tcBorders>
              <w:top w:val="nil"/>
              <w:left w:val="nil"/>
              <w:bottom w:val="nil"/>
              <w:right w:val="nil"/>
            </w:tcBorders>
          </w:tcPr>
          <w:p w14:paraId="11C5DD05" w14:textId="65924BBD" w:rsidR="005F4830" w:rsidRPr="002703C8" w:rsidRDefault="005F4830" w:rsidP="00F7629D">
            <w:pPr>
              <w:pStyle w:val="SmallAuthorName"/>
              <w:rPr>
                <w:lang w:val="pt-PT"/>
              </w:rPr>
            </w:pPr>
            <w:r w:rsidRPr="002703C8">
              <w:rPr>
                <w:lang w:val="pt-PT"/>
              </w:rPr>
              <w:t xml:space="preserve"> </w:t>
            </w:r>
          </w:p>
          <w:p w14:paraId="6EBCC1FC" w14:textId="77777777" w:rsidR="005F4830" w:rsidRPr="002703C8" w:rsidRDefault="005F4830" w:rsidP="009010EB">
            <w:pPr>
              <w:pStyle w:val="SmallAuthorName"/>
              <w:spacing w:line="276" w:lineRule="auto"/>
              <w:rPr>
                <w:color w:val="000000" w:themeColor="text1"/>
                <w:sz w:val="12"/>
                <w:szCs w:val="12"/>
                <w:lang w:val="pt-PT"/>
              </w:rPr>
            </w:pPr>
          </w:p>
          <w:p w14:paraId="23761038" w14:textId="366E6853" w:rsidR="005F4830" w:rsidRPr="002703C8" w:rsidRDefault="003E622F" w:rsidP="00D01E22">
            <w:pPr>
              <w:pStyle w:val="SmallArticleTitle"/>
              <w:rPr>
                <w:lang w:val="pt-PT"/>
              </w:rPr>
            </w:pPr>
            <w:sdt>
              <w:sdtPr>
                <w:id w:val="1640530040"/>
                <w:placeholder>
                  <w:docPart w:val="4A2875D6C1C0425198BCF694B289E0F3"/>
                </w:placeholder>
                <w15:appearance w15:val="hidden"/>
              </w:sdtPr>
              <w:sdtEndPr/>
              <w:sdtContent>
                <w:r w:rsidR="00D01E22" w:rsidRPr="002703C8">
                  <w:rPr>
                    <w:b/>
                    <w:bCs/>
                    <w:i/>
                    <w:iCs/>
                    <w:lang w:val="pt-PT"/>
                  </w:rPr>
                  <w:t>Estudo da Literatura na Unive</w:t>
                </w:r>
                <w:r w:rsidR="006A2765" w:rsidRPr="002703C8">
                  <w:rPr>
                    <w:b/>
                    <w:bCs/>
                    <w:i/>
                    <w:iCs/>
                    <w:lang w:val="pt-PT"/>
                  </w:rPr>
                  <w:t>rs</w:t>
                </w:r>
                <w:r w:rsidR="00D01E22" w:rsidRPr="002703C8">
                  <w:rPr>
                    <w:b/>
                    <w:bCs/>
                    <w:i/>
                    <w:iCs/>
                    <w:lang w:val="pt-PT"/>
                  </w:rPr>
                  <w:t>idad</w:t>
                </w:r>
                <w:r w:rsidR="006A2765" w:rsidRPr="002703C8">
                  <w:rPr>
                    <w:b/>
                    <w:bCs/>
                    <w:i/>
                    <w:iCs/>
                    <w:lang w:val="pt-PT"/>
                  </w:rPr>
                  <w:t>e</w:t>
                </w:r>
              </w:sdtContent>
            </w:sdt>
            <w:r w:rsidR="006E5B02" w:rsidRPr="002703C8">
              <w:rPr>
                <w:lang w:val="pt-PT"/>
              </w:rPr>
              <w:t xml:space="preserve"> </w:t>
            </w:r>
            <w:r w:rsidR="00D01E22" w:rsidRPr="002703C8">
              <w:rPr>
                <w:lang w:val="pt-PT"/>
              </w:rPr>
              <w:t xml:space="preserve">    </w:t>
            </w:r>
          </w:p>
          <w:p w14:paraId="6812AED0" w14:textId="77777777" w:rsidR="00D01E22" w:rsidRPr="002703C8" w:rsidRDefault="00D01E22" w:rsidP="00D01E22">
            <w:pPr>
              <w:pStyle w:val="SmallArticleTitle"/>
              <w:rPr>
                <w:lang w:val="pt-PT"/>
              </w:rPr>
            </w:pPr>
          </w:p>
          <w:sdt>
            <w:sdtPr>
              <w:id w:val="-1203937974"/>
              <w:placeholder>
                <w:docPart w:val="F791356E0A6D4335BBE2FF60C877D8C8"/>
              </w:placeholder>
              <w15:appearance w15:val="hidden"/>
            </w:sdtPr>
            <w:sdtEndPr/>
            <w:sdtContent>
              <w:p w14:paraId="00185342" w14:textId="406CFA4C" w:rsidR="00F03E6A" w:rsidRPr="002703C8" w:rsidRDefault="00D01E22" w:rsidP="00D01E22">
                <w:pPr>
                  <w:rPr>
                    <w:lang w:val="pt-PT"/>
                  </w:rPr>
                </w:pPr>
                <w:r w:rsidRPr="002703C8">
                  <w:rPr>
                    <w:lang w:val="pt-PT"/>
                  </w:rPr>
                  <w:t xml:space="preserve">Os alunos do Segundo ano da </w:t>
                </w:r>
                <w:r w:rsidR="003F0EB8" w:rsidRPr="002703C8">
                  <w:rPr>
                    <w:lang w:val="pt-PT"/>
                  </w:rPr>
                  <w:t>Universidade</w:t>
                </w:r>
                <w:r w:rsidRPr="002703C8">
                  <w:rPr>
                    <w:lang w:val="pt-PT"/>
                  </w:rPr>
                  <w:t xml:space="preserve"> Eduardo Mondlane leram </w:t>
                </w:r>
                <w:r w:rsidR="006A2765" w:rsidRPr="002703C8">
                  <w:rPr>
                    <w:lang w:val="pt-PT"/>
                  </w:rPr>
                  <w:t xml:space="preserve">esta semana o poema “Namoro” que conta a </w:t>
                </w:r>
                <w:r w:rsidR="003F0EB8" w:rsidRPr="00190016">
                  <w:rPr>
                    <w:lang w:val="pt-PT"/>
                  </w:rPr>
                  <w:t>história</w:t>
                </w:r>
                <w:r w:rsidR="00190016" w:rsidRPr="002703C8">
                  <w:rPr>
                    <w:lang w:val="pt-PT"/>
                  </w:rPr>
                  <w:t xml:space="preserve"> de</w:t>
                </w:r>
                <w:r w:rsidR="006A2765" w:rsidRPr="002703C8">
                  <w:rPr>
                    <w:lang w:val="pt-PT"/>
                  </w:rPr>
                  <w:t xml:space="preserve"> um rapaz que tenta conquistar </w:t>
                </w:r>
                <w:r w:rsidR="006A2765" w:rsidRPr="00190016">
                  <w:rPr>
                    <w:lang w:val="pt-PT"/>
                  </w:rPr>
                  <w:t>uma</w:t>
                </w:r>
                <w:r w:rsidR="006A2765" w:rsidRPr="002703C8">
                  <w:rPr>
                    <w:lang w:val="pt-PT"/>
                  </w:rPr>
                  <w:t xml:space="preserve"> jovem enviando </w:t>
                </w:r>
                <w:r w:rsidR="00F03E6A" w:rsidRPr="002703C8">
                  <w:rPr>
                    <w:lang w:val="pt-PT"/>
                  </w:rPr>
                  <w:t xml:space="preserve">cartas </w:t>
                </w:r>
                <w:r w:rsidR="003F0EB8" w:rsidRPr="002703C8">
                  <w:rPr>
                    <w:lang w:val="pt-PT"/>
                  </w:rPr>
                  <w:t>e recados</w:t>
                </w:r>
              </w:p>
              <w:p w14:paraId="7D00084E" w14:textId="089A02BD" w:rsidR="00F03E6A" w:rsidRDefault="00F03E6A" w:rsidP="00D01E22">
                <w:r w:rsidRPr="002703C8">
                  <w:rPr>
                    <w:lang w:val="pt-PT"/>
                  </w:rPr>
                  <w:t>Oque</w:t>
                </w:r>
                <w:r>
                  <w:t xml:space="preserve"> mais chamou</w:t>
                </w:r>
                <w:r w:rsidRPr="002703C8">
                  <w:rPr>
                    <w:lang w:val="pt-PT"/>
                  </w:rPr>
                  <w:t xml:space="preserve"> </w:t>
                </w:r>
                <w:r w:rsidR="002703C8" w:rsidRPr="002703C8">
                  <w:rPr>
                    <w:lang w:val="pt-PT"/>
                  </w:rPr>
                  <w:t>atenção</w:t>
                </w:r>
                <w:r w:rsidRPr="002703C8">
                  <w:rPr>
                    <w:lang w:val="pt-PT"/>
                  </w:rPr>
                  <w:t xml:space="preserve"> foi</w:t>
                </w:r>
                <w:r>
                  <w:t xml:space="preserve"> que </w:t>
                </w:r>
                <w:r w:rsidRPr="002703C8">
                  <w:rPr>
                    <w:lang w:val="pt-PT"/>
                  </w:rPr>
                  <w:t>atividade</w:t>
                </w:r>
                <w:r>
                  <w:t xml:space="preserve"> </w:t>
                </w:r>
                <w:r w:rsidR="002703C8">
                  <w:t>judo</w:t>
                </w:r>
                <w:r>
                  <w:t xml:space="preserve"> </w:t>
                </w:r>
                <w:r>
                  <w:rPr>
                    <w:noProof/>
                  </w:rPr>
                  <w:t>os</w:t>
                </w:r>
                <w:r>
                  <w:t xml:space="preserve"> </w:t>
                </w:r>
                <w:r w:rsidR="003F0EB8">
                  <w:t>es</w:t>
                </w:r>
                <w:r>
                  <w:t xml:space="preserve">tudantes a compreender melhor </w:t>
                </w:r>
                <w:r w:rsidR="003F0EB8">
                  <w:t>a poesia e o modo como</w:t>
                </w:r>
                <w:r>
                  <w:t xml:space="preserve"> o </w:t>
                </w:r>
                <w:r w:rsidR="003F0EB8">
                  <w:t>Autor</w:t>
                </w:r>
                <w:r>
                  <w:t xml:space="preserve"> </w:t>
                </w:r>
                <w:r w:rsidR="003F0EB8">
                  <w:t>describe</w:t>
                </w:r>
                <w:r>
                  <w:t xml:space="preserve"> o amor de forma simples e </w:t>
                </w:r>
                <w:r w:rsidR="002703C8">
                  <w:t>diverted</w:t>
                </w:r>
                <w:r w:rsidR="00E322BA">
                  <w:t>o</w:t>
                </w:r>
                <w:r>
                  <w:t>.</w:t>
                </w:r>
              </w:p>
              <w:p w14:paraId="31E2B20C" w14:textId="46C74D84" w:rsidR="00F03E6A" w:rsidRPr="002703C8" w:rsidRDefault="00F03E6A" w:rsidP="00D01E22">
                <w:pPr>
                  <w:rPr>
                    <w:lang w:val="pt-PT"/>
                  </w:rPr>
                </w:pPr>
                <w:r w:rsidRPr="002703C8">
                  <w:rPr>
                    <w:lang w:val="pt-PT"/>
                  </w:rPr>
                  <w:t xml:space="preserve">segundo a professora, o </w:t>
                </w:r>
                <w:r w:rsidR="00E322BA" w:rsidRPr="002703C8">
                  <w:rPr>
                    <w:lang w:val="pt-PT"/>
                  </w:rPr>
                  <w:t>objetivo</w:t>
                </w:r>
                <w:r w:rsidRPr="002703C8">
                  <w:rPr>
                    <w:lang w:val="pt-PT"/>
                  </w:rPr>
                  <w:t xml:space="preserve"> foi aproximar os alunos ao outro tipo de textos</w:t>
                </w:r>
              </w:p>
              <w:p w14:paraId="57E06637" w14:textId="1ED8E45C" w:rsidR="00F03E6A" w:rsidRPr="002703C8" w:rsidRDefault="00F03E6A" w:rsidP="00D01E22">
                <w:pPr>
                  <w:rPr>
                    <w:lang w:val="pt-PT"/>
                  </w:rPr>
                </w:pPr>
                <w:r w:rsidRPr="002703C8">
                  <w:rPr>
                    <w:lang w:val="pt-PT"/>
                  </w:rPr>
                  <w:t xml:space="preserve"> </w:t>
                </w:r>
              </w:p>
              <w:p w14:paraId="70F37572" w14:textId="77777777" w:rsidR="005F4830" w:rsidRPr="002703C8" w:rsidRDefault="006A2765" w:rsidP="00D01E22">
                <w:pPr>
                  <w:rPr>
                    <w:b/>
                    <w:bCs/>
                    <w:lang w:val="pt-PT"/>
                  </w:rPr>
                </w:pPr>
                <w:r w:rsidRPr="002703C8">
                  <w:rPr>
                    <w:lang w:val="pt-PT"/>
                  </w:rPr>
                  <w:t xml:space="preserve"> </w:t>
                </w:r>
                <w:r w:rsidR="00E874B2" w:rsidRPr="002703C8">
                  <w:rPr>
                    <w:b/>
                    <w:bCs/>
                    <w:lang w:val="pt-PT"/>
                  </w:rPr>
                  <w:t>PUBLICIDADE</w:t>
                </w:r>
              </w:p>
              <w:p w14:paraId="0DEBDB47" w14:textId="234B626F" w:rsidR="009234A5" w:rsidRPr="002703C8" w:rsidRDefault="00E874B2" w:rsidP="00D01E22">
                <w:pPr>
                  <w:rPr>
                    <w:lang w:val="pt-PT"/>
                  </w:rPr>
                </w:pPr>
                <w:r w:rsidRPr="002703C8">
                  <w:rPr>
                    <w:b/>
                    <w:bCs/>
                    <w:lang w:val="pt-PT"/>
                  </w:rPr>
                  <w:t>BAILE DO SO JANUAR</w:t>
                </w:r>
                <w:r w:rsidR="009234A5" w:rsidRPr="002703C8">
                  <w:rPr>
                    <w:b/>
                    <w:bCs/>
                    <w:lang w:val="pt-PT"/>
                  </w:rPr>
                  <w:t>IO</w:t>
                </w:r>
              </w:p>
            </w:sdtContent>
          </w:sdt>
        </w:tc>
        <w:tc>
          <w:tcPr>
            <w:tcW w:w="268" w:type="dxa"/>
            <w:gridSpan w:val="2"/>
            <w:tcBorders>
              <w:top w:val="nil"/>
              <w:left w:val="nil"/>
              <w:bottom w:val="nil"/>
              <w:right w:val="nil"/>
            </w:tcBorders>
            <w:vAlign w:val="center"/>
          </w:tcPr>
          <w:p w14:paraId="2C47EEAA" w14:textId="77777777" w:rsidR="005F4830" w:rsidRPr="002703C8" w:rsidRDefault="005F4830" w:rsidP="00457BCB">
            <w:pPr>
              <w:jc w:val="center"/>
              <w:rPr>
                <w:color w:val="000000" w:themeColor="text1"/>
                <w:lang w:val="pt-PT"/>
              </w:rPr>
            </w:pPr>
          </w:p>
        </w:tc>
        <w:tc>
          <w:tcPr>
            <w:tcW w:w="8593" w:type="dxa"/>
            <w:gridSpan w:val="9"/>
            <w:tcBorders>
              <w:top w:val="nil"/>
              <w:left w:val="nil"/>
              <w:bottom w:val="nil"/>
              <w:right w:val="nil"/>
            </w:tcBorders>
          </w:tcPr>
          <w:p w14:paraId="5E9BA841" w14:textId="20BA4F0D" w:rsidR="005F4830" w:rsidRPr="007212EC" w:rsidRDefault="0033621D" w:rsidP="005F4830">
            <w:pPr>
              <w:pStyle w:val="SemEspaamento"/>
              <w:rPr>
                <w:rFonts w:asciiTheme="majorHAnsi" w:hAnsiTheme="majorHAnsi"/>
                <w:color w:val="000000" w:themeColor="text1"/>
                <w:sz w:val="36"/>
                <w:szCs w:val="36"/>
              </w:rPr>
            </w:pPr>
            <w:r>
              <w:rPr>
                <w:rFonts w:asciiTheme="majorHAnsi" w:hAnsiTheme="majorHAnsi"/>
                <w:noProof/>
                <w:color w:val="000000" w:themeColor="text1"/>
                <w:sz w:val="36"/>
                <w:szCs w:val="36"/>
              </w:rPr>
              <w:drawing>
                <wp:inline distT="0" distB="0" distL="0" distR="0" wp14:anchorId="26776AE2" wp14:editId="5A706BEE">
                  <wp:extent cx="5325745" cy="3504983"/>
                  <wp:effectExtent l="0" t="0" r="8255" b="635"/>
                  <wp:docPr id="12725990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99000" name="Imagem 127259900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29280" cy="3507309"/>
                          </a:xfrm>
                          <a:prstGeom prst="rect">
                            <a:avLst/>
                          </a:prstGeom>
                        </pic:spPr>
                      </pic:pic>
                    </a:graphicData>
                  </a:graphic>
                </wp:inline>
              </w:drawing>
            </w:r>
          </w:p>
        </w:tc>
      </w:tr>
      <w:tr w:rsidR="005F4830" w:rsidRPr="007212EC" w14:paraId="60DDA66E" w14:textId="77777777" w:rsidTr="00EC6FE6">
        <w:trPr>
          <w:trHeight w:val="728"/>
        </w:trPr>
        <w:tc>
          <w:tcPr>
            <w:tcW w:w="4174" w:type="dxa"/>
            <w:gridSpan w:val="2"/>
            <w:vMerge/>
            <w:tcBorders>
              <w:top w:val="nil"/>
              <w:left w:val="nil"/>
              <w:bottom w:val="nil"/>
              <w:right w:val="nil"/>
            </w:tcBorders>
          </w:tcPr>
          <w:p w14:paraId="57BCB9A8" w14:textId="77777777" w:rsidR="005F4830" w:rsidRPr="007212EC" w:rsidRDefault="005F4830" w:rsidP="005F4830">
            <w:pPr>
              <w:pStyle w:val="PhotoCaption"/>
              <w:rPr>
                <w:color w:val="000000" w:themeColor="text1"/>
              </w:rPr>
            </w:pPr>
          </w:p>
        </w:tc>
        <w:tc>
          <w:tcPr>
            <w:tcW w:w="268" w:type="dxa"/>
            <w:gridSpan w:val="2"/>
            <w:vMerge w:val="restart"/>
            <w:tcBorders>
              <w:top w:val="nil"/>
              <w:left w:val="nil"/>
              <w:right w:val="nil"/>
            </w:tcBorders>
            <w:vAlign w:val="center"/>
          </w:tcPr>
          <w:p w14:paraId="7E2B495B" w14:textId="77777777" w:rsidR="005F4830" w:rsidRPr="007212EC" w:rsidRDefault="005F4830" w:rsidP="009234A5">
            <w:pPr>
              <w:rPr>
                <w:color w:val="000000" w:themeColor="text1"/>
              </w:rPr>
            </w:pPr>
          </w:p>
        </w:tc>
        <w:tc>
          <w:tcPr>
            <w:tcW w:w="8593" w:type="dxa"/>
            <w:gridSpan w:val="9"/>
            <w:tcBorders>
              <w:top w:val="nil"/>
              <w:left w:val="nil"/>
              <w:bottom w:val="nil"/>
              <w:right w:val="nil"/>
            </w:tcBorders>
            <w:vAlign w:val="center"/>
          </w:tcPr>
          <w:p w14:paraId="5DAA1467" w14:textId="717E0331" w:rsidR="005F4830" w:rsidRPr="00F963ED" w:rsidRDefault="005F4830" w:rsidP="00F963ED">
            <w:pPr>
              <w:pStyle w:val="PhotoCaption"/>
            </w:pPr>
          </w:p>
        </w:tc>
      </w:tr>
      <w:tr w:rsidR="005F4830" w:rsidRPr="002703C8" w14:paraId="5C6FE700" w14:textId="77777777" w:rsidTr="00EC6FE6">
        <w:trPr>
          <w:trHeight w:val="1709"/>
        </w:trPr>
        <w:tc>
          <w:tcPr>
            <w:tcW w:w="4174" w:type="dxa"/>
            <w:gridSpan w:val="2"/>
            <w:vMerge/>
            <w:tcBorders>
              <w:top w:val="nil"/>
              <w:left w:val="nil"/>
              <w:bottom w:val="nil"/>
              <w:right w:val="nil"/>
            </w:tcBorders>
          </w:tcPr>
          <w:p w14:paraId="3246C332" w14:textId="77777777" w:rsidR="005F4830" w:rsidRPr="007212EC" w:rsidRDefault="005F4830" w:rsidP="005F4830">
            <w:pPr>
              <w:pStyle w:val="PhotoCaption"/>
              <w:rPr>
                <w:color w:val="000000" w:themeColor="text1"/>
              </w:rPr>
            </w:pPr>
          </w:p>
        </w:tc>
        <w:tc>
          <w:tcPr>
            <w:tcW w:w="268" w:type="dxa"/>
            <w:gridSpan w:val="2"/>
            <w:vMerge/>
            <w:tcBorders>
              <w:left w:val="nil"/>
              <w:right w:val="nil"/>
            </w:tcBorders>
            <w:vAlign w:val="center"/>
          </w:tcPr>
          <w:p w14:paraId="5FBB2AF5" w14:textId="77777777" w:rsidR="005F4830" w:rsidRPr="007212EC" w:rsidRDefault="005F4830" w:rsidP="00457BCB">
            <w:pPr>
              <w:jc w:val="center"/>
              <w:rPr>
                <w:color w:val="000000" w:themeColor="text1"/>
              </w:rPr>
            </w:pPr>
          </w:p>
        </w:tc>
        <w:tc>
          <w:tcPr>
            <w:tcW w:w="8593" w:type="dxa"/>
            <w:gridSpan w:val="9"/>
            <w:tcBorders>
              <w:top w:val="nil"/>
              <w:left w:val="nil"/>
              <w:bottom w:val="nil"/>
              <w:right w:val="nil"/>
            </w:tcBorders>
            <w:vAlign w:val="center"/>
          </w:tcPr>
          <w:p w14:paraId="0474C992" w14:textId="2C315F90" w:rsidR="003735CA" w:rsidRPr="002703C8" w:rsidRDefault="00E874B2" w:rsidP="003735CA">
            <w:pPr>
              <w:pStyle w:val="LargeAuthorName"/>
              <w:rPr>
                <w:lang w:val="pt-PT"/>
              </w:rPr>
            </w:pPr>
            <w:r w:rsidRPr="002703C8">
              <w:rPr>
                <w:lang w:val="pt-PT"/>
              </w:rPr>
              <w:t xml:space="preserve">                              AN</w:t>
            </w:r>
            <w:r w:rsidR="00D86F6B" w:rsidRPr="002703C8">
              <w:rPr>
                <w:lang w:val="pt-PT"/>
              </w:rPr>
              <w:t>U</w:t>
            </w:r>
            <w:r w:rsidRPr="002703C8">
              <w:rPr>
                <w:lang w:val="pt-PT"/>
              </w:rPr>
              <w:t>CIO</w:t>
            </w:r>
          </w:p>
          <w:p w14:paraId="7C2CAA10" w14:textId="77777777" w:rsidR="00E874B2" w:rsidRPr="002703C8" w:rsidRDefault="00E874B2" w:rsidP="00E874B2">
            <w:pPr>
              <w:pStyle w:val="SemEspaamento"/>
              <w:rPr>
                <w:lang w:val="pt-PT"/>
              </w:rPr>
            </w:pPr>
            <w:r w:rsidRPr="002703C8">
              <w:rPr>
                <w:lang w:val="pt-PT"/>
              </w:rPr>
              <w:t xml:space="preserve">                                        PERFUME NOVEMBRO</w:t>
            </w:r>
          </w:p>
          <w:p w14:paraId="68AEDBB5" w14:textId="6F6932B9" w:rsidR="00EC179A" w:rsidRPr="002703C8" w:rsidRDefault="00EC179A" w:rsidP="00E874B2">
            <w:pPr>
              <w:pStyle w:val="SemEspaamento"/>
              <w:rPr>
                <w:lang w:val="pt-PT"/>
              </w:rPr>
            </w:pPr>
            <w:r w:rsidRPr="002703C8">
              <w:rPr>
                <w:lang w:val="pt-PT"/>
              </w:rPr>
              <w:t xml:space="preserve">   </w:t>
            </w:r>
          </w:p>
          <w:p w14:paraId="719E95D4" w14:textId="77777777" w:rsidR="00EC179A" w:rsidRPr="002703C8" w:rsidRDefault="00EC179A" w:rsidP="00E874B2">
            <w:pPr>
              <w:pStyle w:val="SemEspaamento"/>
              <w:rPr>
                <w:lang w:val="pt-PT"/>
              </w:rPr>
            </w:pPr>
          </w:p>
          <w:p w14:paraId="57C51972" w14:textId="02846B72" w:rsidR="00EC179A" w:rsidRPr="002703C8" w:rsidRDefault="00EC179A" w:rsidP="00EC179A">
            <w:pPr>
              <w:pStyle w:val="SemEspaamento"/>
              <w:jc w:val="both"/>
              <w:rPr>
                <w:lang w:val="pt-PT"/>
              </w:rPr>
            </w:pPr>
            <w:r w:rsidRPr="002703C8">
              <w:rPr>
                <w:lang w:val="pt-PT"/>
              </w:rPr>
              <w:t xml:space="preserve">                      O perfume que transforma cada momento num sorriso Luminoso</w:t>
            </w:r>
          </w:p>
          <w:p w14:paraId="737C5DEE" w14:textId="2D2AFB4D" w:rsidR="00EC179A" w:rsidRPr="002703C8" w:rsidRDefault="00EC179A" w:rsidP="00EC179A">
            <w:pPr>
              <w:pStyle w:val="SemEspaamento"/>
              <w:jc w:val="both"/>
              <w:rPr>
                <w:lang w:val="pt-PT"/>
              </w:rPr>
            </w:pPr>
            <w:r w:rsidRPr="002703C8">
              <w:rPr>
                <w:lang w:val="pt-PT"/>
              </w:rPr>
              <w:t xml:space="preserve">                       Um </w:t>
            </w:r>
            <w:r w:rsidR="003F0EB8" w:rsidRPr="002703C8">
              <w:rPr>
                <w:lang w:val="pt-PT"/>
              </w:rPr>
              <w:t>sorrir luminoso</w:t>
            </w:r>
            <w:r w:rsidRPr="002703C8">
              <w:rPr>
                <w:lang w:val="pt-PT"/>
              </w:rPr>
              <w:t xml:space="preserve"> tao quente e gaiato como o sol de novembro bri</w:t>
            </w:r>
            <w:r w:rsidR="009234A5" w:rsidRPr="002703C8">
              <w:rPr>
                <w:lang w:val="pt-PT"/>
              </w:rPr>
              <w:t xml:space="preserve">ncando de artista   </w:t>
            </w:r>
          </w:p>
          <w:p w14:paraId="624717FB" w14:textId="5D5625A4" w:rsidR="00E874B2" w:rsidRPr="002703C8" w:rsidRDefault="00E874B2" w:rsidP="00E874B2">
            <w:pPr>
              <w:pStyle w:val="SemEspaamento"/>
              <w:jc w:val="right"/>
              <w:rPr>
                <w:lang w:val="pt-PT"/>
              </w:rPr>
            </w:pPr>
            <w:r w:rsidRPr="002703C8">
              <w:rPr>
                <w:lang w:val="pt-PT"/>
              </w:rPr>
              <w:t xml:space="preserve">       </w:t>
            </w:r>
          </w:p>
        </w:tc>
      </w:tr>
      <w:tr w:rsidR="009234A5" w:rsidRPr="007212EC" w14:paraId="6EEA216C" w14:textId="77777777" w:rsidTr="00EC6FE6">
        <w:trPr>
          <w:trHeight w:val="1709"/>
        </w:trPr>
        <w:tc>
          <w:tcPr>
            <w:tcW w:w="4174" w:type="dxa"/>
            <w:gridSpan w:val="2"/>
            <w:vMerge/>
            <w:tcBorders>
              <w:top w:val="nil"/>
              <w:left w:val="nil"/>
              <w:bottom w:val="nil"/>
              <w:right w:val="nil"/>
            </w:tcBorders>
          </w:tcPr>
          <w:p w14:paraId="3BDC8D31" w14:textId="77777777" w:rsidR="009234A5" w:rsidRPr="002703C8" w:rsidRDefault="009234A5" w:rsidP="005F4830">
            <w:pPr>
              <w:pStyle w:val="PhotoCaption"/>
              <w:rPr>
                <w:color w:val="000000" w:themeColor="text1"/>
                <w:lang w:val="pt-PT"/>
              </w:rPr>
            </w:pPr>
          </w:p>
        </w:tc>
        <w:tc>
          <w:tcPr>
            <w:tcW w:w="268" w:type="dxa"/>
            <w:gridSpan w:val="2"/>
            <w:vMerge/>
            <w:tcBorders>
              <w:left w:val="nil"/>
              <w:right w:val="nil"/>
            </w:tcBorders>
            <w:vAlign w:val="center"/>
          </w:tcPr>
          <w:p w14:paraId="17217462" w14:textId="77777777" w:rsidR="009234A5" w:rsidRPr="002703C8" w:rsidRDefault="009234A5" w:rsidP="00457BCB">
            <w:pPr>
              <w:jc w:val="center"/>
              <w:rPr>
                <w:color w:val="000000" w:themeColor="text1"/>
                <w:lang w:val="pt-PT"/>
              </w:rPr>
            </w:pPr>
          </w:p>
        </w:tc>
        <w:tc>
          <w:tcPr>
            <w:tcW w:w="8593" w:type="dxa"/>
            <w:gridSpan w:val="9"/>
            <w:tcBorders>
              <w:top w:val="nil"/>
              <w:left w:val="nil"/>
              <w:bottom w:val="nil"/>
              <w:right w:val="nil"/>
            </w:tcBorders>
            <w:vAlign w:val="center"/>
          </w:tcPr>
          <w:p w14:paraId="15C00076" w14:textId="2F45E3FC" w:rsidR="009234A5" w:rsidRPr="002703C8" w:rsidRDefault="009234A5" w:rsidP="009234A5">
            <w:pPr>
              <w:pStyle w:val="LargeAuthorName"/>
              <w:jc w:val="both"/>
              <w:rPr>
                <w:lang w:val="pt-PT"/>
              </w:rPr>
            </w:pPr>
            <w:r w:rsidRPr="002703C8">
              <w:rPr>
                <w:lang w:val="pt-PT"/>
              </w:rPr>
              <w:t xml:space="preserve">                 </w:t>
            </w:r>
            <w:r w:rsidR="003F0EB8" w:rsidRPr="002703C8">
              <w:rPr>
                <w:lang w:val="pt-PT"/>
              </w:rPr>
              <w:t>Venha adquirir essa</w:t>
            </w:r>
            <w:r w:rsidRPr="002703C8">
              <w:rPr>
                <w:lang w:val="pt-PT"/>
              </w:rPr>
              <w:t xml:space="preserve"> luz </w:t>
            </w:r>
            <w:r w:rsidR="003F0EB8" w:rsidRPr="002703C8">
              <w:rPr>
                <w:lang w:val="pt-PT"/>
              </w:rPr>
              <w:t>através</w:t>
            </w:r>
            <w:r w:rsidRPr="002703C8">
              <w:rPr>
                <w:lang w:val="pt-PT"/>
              </w:rPr>
              <w:t xml:space="preserve"> dos perfumes novembro </w:t>
            </w:r>
          </w:p>
          <w:p w14:paraId="45FE7FCD" w14:textId="45D5D8E7" w:rsidR="009234A5" w:rsidRPr="002703C8" w:rsidRDefault="009234A5" w:rsidP="009234A5">
            <w:pPr>
              <w:pStyle w:val="SemEspaamento"/>
              <w:rPr>
                <w:lang w:val="pt-PT"/>
              </w:rPr>
            </w:pPr>
            <w:r w:rsidRPr="002703C8">
              <w:rPr>
                <w:lang w:val="pt-PT"/>
              </w:rPr>
              <w:t xml:space="preserve">                         Notas </w:t>
            </w:r>
            <w:r w:rsidR="003F0EB8" w:rsidRPr="002703C8">
              <w:rPr>
                <w:lang w:val="pt-PT"/>
              </w:rPr>
              <w:t>tropicais,</w:t>
            </w:r>
            <w:r w:rsidRPr="002703C8">
              <w:rPr>
                <w:lang w:val="pt-PT"/>
              </w:rPr>
              <w:t xml:space="preserve"> toque floral e a </w:t>
            </w:r>
            <w:r w:rsidR="003F0EB8" w:rsidRPr="002703C8">
              <w:rPr>
                <w:lang w:val="pt-PT"/>
              </w:rPr>
              <w:t>doçura</w:t>
            </w:r>
            <w:r w:rsidRPr="002703C8">
              <w:rPr>
                <w:lang w:val="pt-PT"/>
              </w:rPr>
              <w:t xml:space="preserve"> suave que </w:t>
            </w:r>
            <w:r w:rsidR="003F0EB8" w:rsidRPr="002703C8">
              <w:rPr>
                <w:lang w:val="pt-PT"/>
              </w:rPr>
              <w:t>timbra</w:t>
            </w:r>
            <w:r w:rsidRPr="002703C8">
              <w:rPr>
                <w:lang w:val="pt-PT"/>
              </w:rPr>
              <w:t xml:space="preserve"> o sumo das mangas </w:t>
            </w:r>
          </w:p>
          <w:p w14:paraId="259C87D0" w14:textId="77777777" w:rsidR="009234A5" w:rsidRPr="002703C8" w:rsidRDefault="009234A5" w:rsidP="009234A5">
            <w:pPr>
              <w:pStyle w:val="SemEspaamento"/>
              <w:rPr>
                <w:lang w:val="pt-PT"/>
              </w:rPr>
            </w:pPr>
            <w:r w:rsidRPr="002703C8">
              <w:rPr>
                <w:lang w:val="pt-PT"/>
              </w:rPr>
              <w:t xml:space="preserve">                          Nas tardes quentes  </w:t>
            </w:r>
          </w:p>
          <w:p w14:paraId="7C3E0992" w14:textId="77777777" w:rsidR="009234A5" w:rsidRPr="002703C8" w:rsidRDefault="009234A5" w:rsidP="009234A5">
            <w:pPr>
              <w:pStyle w:val="SemEspaamento"/>
              <w:rPr>
                <w:lang w:val="pt-PT"/>
              </w:rPr>
            </w:pPr>
            <w:r w:rsidRPr="002703C8">
              <w:rPr>
                <w:lang w:val="pt-PT"/>
              </w:rPr>
              <w:t xml:space="preserve">              </w:t>
            </w:r>
          </w:p>
          <w:p w14:paraId="31404FC7" w14:textId="77777777" w:rsidR="009234A5" w:rsidRPr="002703C8" w:rsidRDefault="009234A5" w:rsidP="009234A5">
            <w:pPr>
              <w:pStyle w:val="SemEspaamento"/>
              <w:rPr>
                <w:lang w:val="pt-PT"/>
              </w:rPr>
            </w:pPr>
          </w:p>
          <w:p w14:paraId="797A966F" w14:textId="5F803C52" w:rsidR="009234A5" w:rsidRPr="009234A5" w:rsidRDefault="009234A5" w:rsidP="009234A5">
            <w:pPr>
              <w:pStyle w:val="SemEspaamento"/>
            </w:pPr>
            <w:r w:rsidRPr="002703C8">
              <w:rPr>
                <w:lang w:val="pt-PT"/>
              </w:rPr>
              <w:t xml:space="preserve">                          Para quem quer ser lembrado antes mesmo de chegar. </w:t>
            </w:r>
            <w:r>
              <w:t xml:space="preserve">Essa e a melhor escolha.  </w:t>
            </w:r>
          </w:p>
        </w:tc>
      </w:tr>
      <w:tr w:rsidR="009234A5" w:rsidRPr="007212EC" w14:paraId="37B9C2FF" w14:textId="77777777" w:rsidTr="00EC6FE6">
        <w:trPr>
          <w:trHeight w:val="1709"/>
        </w:trPr>
        <w:tc>
          <w:tcPr>
            <w:tcW w:w="4174" w:type="dxa"/>
            <w:gridSpan w:val="2"/>
            <w:vMerge/>
            <w:tcBorders>
              <w:top w:val="nil"/>
              <w:left w:val="nil"/>
              <w:bottom w:val="nil"/>
              <w:right w:val="nil"/>
            </w:tcBorders>
          </w:tcPr>
          <w:p w14:paraId="74F10941" w14:textId="77777777" w:rsidR="009234A5" w:rsidRPr="007212EC" w:rsidRDefault="009234A5" w:rsidP="005F4830">
            <w:pPr>
              <w:pStyle w:val="PhotoCaption"/>
              <w:rPr>
                <w:color w:val="000000" w:themeColor="text1"/>
              </w:rPr>
            </w:pPr>
          </w:p>
        </w:tc>
        <w:tc>
          <w:tcPr>
            <w:tcW w:w="268" w:type="dxa"/>
            <w:gridSpan w:val="2"/>
            <w:vMerge/>
            <w:tcBorders>
              <w:left w:val="nil"/>
              <w:right w:val="nil"/>
            </w:tcBorders>
            <w:vAlign w:val="center"/>
          </w:tcPr>
          <w:p w14:paraId="5DFCE943" w14:textId="77777777" w:rsidR="009234A5" w:rsidRPr="007212EC" w:rsidRDefault="009234A5" w:rsidP="00457BCB">
            <w:pPr>
              <w:jc w:val="center"/>
              <w:rPr>
                <w:color w:val="000000" w:themeColor="text1"/>
              </w:rPr>
            </w:pPr>
          </w:p>
        </w:tc>
        <w:tc>
          <w:tcPr>
            <w:tcW w:w="8593" w:type="dxa"/>
            <w:gridSpan w:val="9"/>
            <w:tcBorders>
              <w:top w:val="nil"/>
              <w:left w:val="nil"/>
              <w:bottom w:val="nil"/>
              <w:right w:val="nil"/>
            </w:tcBorders>
            <w:vAlign w:val="center"/>
          </w:tcPr>
          <w:p w14:paraId="4A8DA9D9" w14:textId="08A22170" w:rsidR="009234A5" w:rsidRDefault="009234A5" w:rsidP="003735CA">
            <w:pPr>
              <w:pStyle w:val="LargeAuthorName"/>
            </w:pPr>
            <w:r>
              <w:t xml:space="preserve">                    </w:t>
            </w:r>
          </w:p>
        </w:tc>
      </w:tr>
      <w:tr w:rsidR="005F4830" w:rsidRPr="007212EC" w14:paraId="5535EE17" w14:textId="77777777" w:rsidTr="00EC6FE6">
        <w:trPr>
          <w:trHeight w:val="205"/>
        </w:trPr>
        <w:tc>
          <w:tcPr>
            <w:tcW w:w="4174" w:type="dxa"/>
            <w:gridSpan w:val="2"/>
            <w:vMerge/>
            <w:tcBorders>
              <w:top w:val="nil"/>
              <w:left w:val="nil"/>
              <w:bottom w:val="nil"/>
              <w:right w:val="nil"/>
            </w:tcBorders>
          </w:tcPr>
          <w:p w14:paraId="4BFDDDA4" w14:textId="77777777" w:rsidR="005F4830" w:rsidRPr="007212EC" w:rsidRDefault="005F4830" w:rsidP="005F4830">
            <w:pPr>
              <w:pStyle w:val="PhotoCaption"/>
              <w:rPr>
                <w:color w:val="000000" w:themeColor="text1"/>
              </w:rPr>
            </w:pPr>
          </w:p>
        </w:tc>
        <w:tc>
          <w:tcPr>
            <w:tcW w:w="268" w:type="dxa"/>
            <w:gridSpan w:val="2"/>
            <w:vMerge/>
            <w:tcBorders>
              <w:left w:val="nil"/>
              <w:bottom w:val="nil"/>
              <w:right w:val="nil"/>
            </w:tcBorders>
            <w:vAlign w:val="center"/>
          </w:tcPr>
          <w:p w14:paraId="652CB2F8" w14:textId="77777777" w:rsidR="005F4830" w:rsidRPr="007212EC" w:rsidRDefault="005F4830" w:rsidP="00457BCB">
            <w:pPr>
              <w:jc w:val="center"/>
              <w:rPr>
                <w:color w:val="000000" w:themeColor="text1"/>
              </w:rPr>
            </w:pPr>
          </w:p>
        </w:tc>
        <w:tc>
          <w:tcPr>
            <w:tcW w:w="4296" w:type="dxa"/>
            <w:gridSpan w:val="4"/>
            <w:vMerge w:val="restart"/>
            <w:tcBorders>
              <w:top w:val="nil"/>
              <w:left w:val="nil"/>
              <w:bottom w:val="nil"/>
              <w:right w:val="nil"/>
            </w:tcBorders>
            <w:vAlign w:val="center"/>
          </w:tcPr>
          <w:p w14:paraId="050AFA71" w14:textId="4DA446D6" w:rsidR="005F4830" w:rsidRDefault="00E874B2" w:rsidP="00E874B2">
            <w:pPr>
              <w:jc w:val="both"/>
            </w:pPr>
            <w:r>
              <w:t xml:space="preserve">                   </w:t>
            </w:r>
          </w:p>
        </w:tc>
        <w:tc>
          <w:tcPr>
            <w:tcW w:w="4297" w:type="dxa"/>
            <w:gridSpan w:val="5"/>
            <w:vMerge w:val="restart"/>
            <w:tcBorders>
              <w:top w:val="nil"/>
              <w:left w:val="nil"/>
              <w:bottom w:val="nil"/>
              <w:right w:val="nil"/>
            </w:tcBorders>
            <w:tcMar>
              <w:top w:w="144" w:type="dxa"/>
              <w:left w:w="144" w:type="dxa"/>
            </w:tcMar>
            <w:vAlign w:val="center"/>
          </w:tcPr>
          <w:p w14:paraId="509091CB" w14:textId="44E177F3" w:rsidR="005F4830" w:rsidRDefault="005F4830" w:rsidP="003735CA"/>
        </w:tc>
      </w:tr>
      <w:tr w:rsidR="005F4830" w:rsidRPr="007212EC" w14:paraId="5E70037C" w14:textId="77777777" w:rsidTr="00EC6FE6">
        <w:trPr>
          <w:trHeight w:val="1629"/>
        </w:trPr>
        <w:tc>
          <w:tcPr>
            <w:tcW w:w="4174" w:type="dxa"/>
            <w:gridSpan w:val="2"/>
            <w:tcBorders>
              <w:top w:val="nil"/>
              <w:left w:val="nil"/>
              <w:bottom w:val="nil"/>
              <w:right w:val="nil"/>
            </w:tcBorders>
          </w:tcPr>
          <w:p w14:paraId="10FBBDED" w14:textId="431EA918" w:rsidR="005F4830" w:rsidRPr="007212EC" w:rsidRDefault="003735CA" w:rsidP="005F4830">
            <w:pPr>
              <w:pStyle w:val="PhotoCaption"/>
              <w:rPr>
                <w:color w:val="000000" w:themeColor="text1"/>
              </w:rPr>
            </w:pPr>
            <w:r>
              <w:rPr>
                <w:color w:val="000000" w:themeColor="text1"/>
              </w:rPr>
              <w:drawing>
                <wp:inline distT="0" distB="0" distL="0" distR="0" wp14:anchorId="0A49E067" wp14:editId="0F6A0FF7">
                  <wp:extent cx="2650490" cy="3183890"/>
                  <wp:effectExtent l="0" t="0" r="0" b="0"/>
                  <wp:docPr id="44680014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00149" name="Imagem 446800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0490" cy="3183890"/>
                          </a:xfrm>
                          <a:prstGeom prst="rect">
                            <a:avLst/>
                          </a:prstGeom>
                        </pic:spPr>
                      </pic:pic>
                    </a:graphicData>
                  </a:graphic>
                </wp:inline>
              </w:drawing>
            </w:r>
          </w:p>
        </w:tc>
        <w:tc>
          <w:tcPr>
            <w:tcW w:w="268" w:type="dxa"/>
            <w:gridSpan w:val="2"/>
            <w:vMerge w:val="restart"/>
            <w:tcBorders>
              <w:top w:val="nil"/>
              <w:left w:val="nil"/>
              <w:bottom w:val="nil"/>
              <w:right w:val="nil"/>
            </w:tcBorders>
            <w:vAlign w:val="center"/>
          </w:tcPr>
          <w:p w14:paraId="24B1F136" w14:textId="69D2E422" w:rsidR="005F4830" w:rsidRPr="007212EC" w:rsidRDefault="005F4830" w:rsidP="00457BCB">
            <w:pPr>
              <w:jc w:val="center"/>
              <w:rPr>
                <w:color w:val="000000" w:themeColor="text1"/>
              </w:rPr>
            </w:pPr>
          </w:p>
        </w:tc>
        <w:tc>
          <w:tcPr>
            <w:tcW w:w="4296" w:type="dxa"/>
            <w:gridSpan w:val="4"/>
            <w:vMerge/>
            <w:tcBorders>
              <w:top w:val="nil"/>
              <w:left w:val="nil"/>
              <w:bottom w:val="nil"/>
              <w:right w:val="nil"/>
            </w:tcBorders>
          </w:tcPr>
          <w:p w14:paraId="597F5C5D" w14:textId="77777777" w:rsidR="005F4830" w:rsidRPr="007212EC" w:rsidRDefault="005F4830" w:rsidP="009D5E5F"/>
        </w:tc>
        <w:tc>
          <w:tcPr>
            <w:tcW w:w="4297" w:type="dxa"/>
            <w:gridSpan w:val="5"/>
            <w:vMerge/>
            <w:tcBorders>
              <w:top w:val="nil"/>
              <w:left w:val="nil"/>
              <w:bottom w:val="nil"/>
              <w:right w:val="nil"/>
            </w:tcBorders>
            <w:tcMar>
              <w:top w:w="144" w:type="dxa"/>
              <w:left w:w="144" w:type="dxa"/>
            </w:tcMar>
          </w:tcPr>
          <w:p w14:paraId="06073B06" w14:textId="77777777" w:rsidR="005F4830" w:rsidRPr="007212EC" w:rsidRDefault="005F4830" w:rsidP="009D5E5F"/>
        </w:tc>
      </w:tr>
      <w:tr w:rsidR="005F4830" w:rsidRPr="007212EC" w14:paraId="180F4FFF" w14:textId="77777777" w:rsidTr="00EC6FE6">
        <w:trPr>
          <w:trHeight w:val="1008"/>
        </w:trPr>
        <w:tc>
          <w:tcPr>
            <w:tcW w:w="4174" w:type="dxa"/>
            <w:gridSpan w:val="2"/>
            <w:tcBorders>
              <w:top w:val="nil"/>
              <w:left w:val="nil"/>
              <w:bottom w:val="nil"/>
              <w:right w:val="nil"/>
            </w:tcBorders>
          </w:tcPr>
          <w:p w14:paraId="0A428FA1" w14:textId="142A23DF" w:rsidR="005F4830" w:rsidRPr="007212EC" w:rsidRDefault="003E622F" w:rsidP="005F4830">
            <w:pPr>
              <w:pStyle w:val="PhotoCaption"/>
              <w:rPr>
                <w:color w:val="000000" w:themeColor="text1"/>
              </w:rPr>
            </w:pPr>
            <w:sdt>
              <w:sdtPr>
                <w:rPr>
                  <w:color w:val="000000" w:themeColor="text1"/>
                </w:rPr>
                <w:id w:val="-1173942399"/>
                <w:placeholder>
                  <w:docPart w:val="51E6FF6753BF4E729B7CC0553A495CAC"/>
                </w:placeholder>
                <w15:appearance w15:val="hidden"/>
              </w:sdtPr>
              <w:sdtEndPr/>
              <w:sdtContent>
                <w:r w:rsidR="00E874B2">
                  <w:rPr>
                    <w:color w:val="000000" w:themeColor="text1"/>
                  </w:rPr>
                  <w:t>PARA MAIS INFORMACAO: 842526905</w:t>
                </w:r>
              </w:sdtContent>
            </w:sdt>
          </w:p>
        </w:tc>
        <w:tc>
          <w:tcPr>
            <w:tcW w:w="268" w:type="dxa"/>
            <w:gridSpan w:val="2"/>
            <w:vMerge/>
            <w:tcBorders>
              <w:top w:val="nil"/>
              <w:left w:val="nil"/>
              <w:bottom w:val="nil"/>
              <w:right w:val="nil"/>
            </w:tcBorders>
            <w:vAlign w:val="center"/>
          </w:tcPr>
          <w:p w14:paraId="368CD653" w14:textId="77777777" w:rsidR="005F4830" w:rsidRPr="007212EC" w:rsidRDefault="005F4830" w:rsidP="00EF0035">
            <w:pPr>
              <w:jc w:val="center"/>
              <w:rPr>
                <w:color w:val="000000" w:themeColor="text1"/>
              </w:rPr>
            </w:pPr>
          </w:p>
        </w:tc>
        <w:tc>
          <w:tcPr>
            <w:tcW w:w="4296" w:type="dxa"/>
            <w:gridSpan w:val="4"/>
            <w:vMerge/>
            <w:tcBorders>
              <w:top w:val="nil"/>
              <w:left w:val="nil"/>
              <w:bottom w:val="nil"/>
              <w:right w:val="nil"/>
            </w:tcBorders>
            <w:tcMar>
              <w:top w:w="144" w:type="dxa"/>
              <w:bottom w:w="144" w:type="dxa"/>
              <w:right w:w="144" w:type="dxa"/>
            </w:tcMar>
          </w:tcPr>
          <w:p w14:paraId="540708E4" w14:textId="77777777" w:rsidR="005F4830" w:rsidRPr="007212EC" w:rsidRDefault="005F4830" w:rsidP="009D5E5F">
            <w:pPr>
              <w:rPr>
                <w:color w:val="000000" w:themeColor="text1"/>
              </w:rPr>
            </w:pPr>
          </w:p>
        </w:tc>
        <w:tc>
          <w:tcPr>
            <w:tcW w:w="4297" w:type="dxa"/>
            <w:gridSpan w:val="5"/>
            <w:vMerge/>
            <w:tcBorders>
              <w:top w:val="nil"/>
              <w:left w:val="nil"/>
              <w:bottom w:val="nil"/>
              <w:right w:val="nil"/>
            </w:tcBorders>
            <w:tcMar>
              <w:top w:w="144" w:type="dxa"/>
              <w:left w:w="144" w:type="dxa"/>
              <w:bottom w:w="144" w:type="dxa"/>
            </w:tcMar>
          </w:tcPr>
          <w:p w14:paraId="2CECEB65" w14:textId="77777777" w:rsidR="005F4830" w:rsidRPr="007212EC" w:rsidRDefault="005F4830" w:rsidP="009D5E5F"/>
        </w:tc>
      </w:tr>
      <w:tr w:rsidR="005F4830" w:rsidRPr="005F4830" w14:paraId="2C931F7F" w14:textId="77777777" w:rsidTr="00EC6FE6">
        <w:trPr>
          <w:gridAfter w:val="1"/>
          <w:wAfter w:w="6" w:type="dxa"/>
          <w:trHeight w:val="288"/>
        </w:trPr>
        <w:tc>
          <w:tcPr>
            <w:tcW w:w="13029" w:type="dxa"/>
            <w:gridSpan w:val="12"/>
            <w:tcBorders>
              <w:top w:val="nil"/>
              <w:left w:val="nil"/>
              <w:bottom w:val="thickThinMediumGap" w:sz="24" w:space="0" w:color="auto"/>
              <w:right w:val="nil"/>
            </w:tcBorders>
            <w:vAlign w:val="center"/>
          </w:tcPr>
          <w:p w14:paraId="1E7C95FF" w14:textId="4F19F6FA" w:rsidR="005F4830" w:rsidRPr="005F4830" w:rsidRDefault="00E874B2" w:rsidP="005F4830">
            <w:pPr>
              <w:pStyle w:val="SemEspaamento"/>
            </w:pPr>
            <w:r>
              <w:lastRenderedPageBreak/>
              <w:t>SABIAS QUE</w:t>
            </w:r>
            <w:r w:rsidR="0037342A">
              <w:t>?</w:t>
            </w:r>
          </w:p>
        </w:tc>
      </w:tr>
      <w:tr w:rsidR="007212EC" w:rsidRPr="007212EC" w14:paraId="6AF031E7" w14:textId="77777777" w:rsidTr="00EC6FE6">
        <w:trPr>
          <w:gridAfter w:val="1"/>
          <w:wAfter w:w="6" w:type="dxa"/>
          <w:trHeight w:val="288"/>
        </w:trPr>
        <w:tc>
          <w:tcPr>
            <w:tcW w:w="13029" w:type="dxa"/>
            <w:gridSpan w:val="12"/>
            <w:tcBorders>
              <w:top w:val="thickThinMediumGap" w:sz="24" w:space="0" w:color="auto"/>
              <w:left w:val="nil"/>
              <w:bottom w:val="nil"/>
              <w:right w:val="nil"/>
            </w:tcBorders>
            <w:vAlign w:val="center"/>
          </w:tcPr>
          <w:p w14:paraId="232C0608" w14:textId="77777777" w:rsidR="003F4C0F" w:rsidRPr="007212EC" w:rsidRDefault="003F4C0F" w:rsidP="00284C66">
            <w:pPr>
              <w:pStyle w:val="SemEspaamento"/>
            </w:pPr>
            <w:r w:rsidRPr="007212EC">
              <w:softHyphen/>
            </w:r>
          </w:p>
        </w:tc>
      </w:tr>
      <w:tr w:rsidR="0037342A" w:rsidRPr="007212EC" w14:paraId="64F79850" w14:textId="77777777" w:rsidTr="00EC6FE6">
        <w:trPr>
          <w:gridAfter w:val="1"/>
          <w:wAfter w:w="6" w:type="dxa"/>
          <w:trHeight w:val="288"/>
        </w:trPr>
        <w:tc>
          <w:tcPr>
            <w:tcW w:w="13029" w:type="dxa"/>
            <w:gridSpan w:val="12"/>
            <w:tcBorders>
              <w:top w:val="thickThinMediumGap" w:sz="24" w:space="0" w:color="auto"/>
              <w:left w:val="nil"/>
              <w:bottom w:val="nil"/>
              <w:right w:val="nil"/>
            </w:tcBorders>
            <w:vAlign w:val="center"/>
          </w:tcPr>
          <w:p w14:paraId="438BCB00" w14:textId="77777777" w:rsidR="0037342A" w:rsidRPr="007212EC" w:rsidRDefault="0037342A" w:rsidP="00284C66">
            <w:pPr>
              <w:pStyle w:val="SemEspaamento"/>
            </w:pPr>
          </w:p>
        </w:tc>
      </w:tr>
      <w:tr w:rsidR="007212EC" w:rsidRPr="007212EC" w14:paraId="0D52A50B" w14:textId="77777777" w:rsidTr="00EC6FE6">
        <w:trPr>
          <w:gridAfter w:val="2"/>
          <w:wAfter w:w="12" w:type="dxa"/>
          <w:trHeight w:val="576"/>
        </w:trPr>
        <w:tc>
          <w:tcPr>
            <w:tcW w:w="4352" w:type="dxa"/>
            <w:gridSpan w:val="3"/>
            <w:tcBorders>
              <w:top w:val="nil"/>
              <w:left w:val="nil"/>
              <w:bottom w:val="nil"/>
              <w:right w:val="single" w:sz="4" w:space="0" w:color="auto"/>
            </w:tcBorders>
            <w:tcMar>
              <w:top w:w="144" w:type="dxa"/>
              <w:left w:w="216" w:type="dxa"/>
              <w:bottom w:w="0" w:type="dxa"/>
              <w:right w:w="216" w:type="dxa"/>
            </w:tcMar>
            <w:vAlign w:val="center"/>
          </w:tcPr>
          <w:p w14:paraId="630E073D" w14:textId="36A25932" w:rsidR="00864FBB" w:rsidRPr="002703C8" w:rsidRDefault="0037342A" w:rsidP="0037342A">
            <w:pPr>
              <w:pStyle w:val="TOCHeadline"/>
              <w:jc w:val="left"/>
              <w:rPr>
                <w:lang w:val="pt-PT"/>
              </w:rPr>
            </w:pPr>
            <w:r w:rsidRPr="002703C8">
              <w:rPr>
                <w:lang w:val="pt-PT"/>
              </w:rPr>
              <w:t>CONCO</w:t>
            </w:r>
            <w:r w:rsidR="00EC6FE6" w:rsidRPr="002703C8">
              <w:rPr>
                <w:lang w:val="pt-PT"/>
              </w:rPr>
              <w:t>RDANCIA</w:t>
            </w:r>
            <w:r w:rsidRPr="002703C8">
              <w:rPr>
                <w:lang w:val="pt-PT"/>
              </w:rPr>
              <w:t xml:space="preserve"> VERBAL</w:t>
            </w:r>
          </w:p>
          <w:p w14:paraId="62DDE0BD" w14:textId="63E540AB" w:rsidR="0037342A" w:rsidRPr="002703C8" w:rsidRDefault="0037342A" w:rsidP="0037342A">
            <w:pPr>
              <w:pStyle w:val="TOCHeadline"/>
              <w:jc w:val="left"/>
              <w:rPr>
                <w:lang w:val="pt-PT"/>
              </w:rPr>
            </w:pPr>
            <w:r w:rsidRPr="002703C8">
              <w:rPr>
                <w:lang w:val="pt-PT"/>
              </w:rPr>
              <w:t xml:space="preserve">E quando o verbo e o sujeito </w:t>
            </w:r>
            <w:r w:rsidR="00E322BA" w:rsidRPr="002703C8">
              <w:rPr>
                <w:lang w:val="pt-PT"/>
              </w:rPr>
              <w:t>entram</w:t>
            </w:r>
            <w:r w:rsidRPr="002703C8">
              <w:rPr>
                <w:lang w:val="pt-PT"/>
              </w:rPr>
              <w:t xml:space="preserve"> em </w:t>
            </w:r>
            <w:r w:rsidR="00E322BA" w:rsidRPr="002703C8">
              <w:rPr>
                <w:lang w:val="pt-PT"/>
              </w:rPr>
              <w:t>co</w:t>
            </w:r>
            <w:r w:rsidR="00E322BA">
              <w:rPr>
                <w:lang w:val="pt-PT"/>
              </w:rPr>
              <w:t>nco</w:t>
            </w:r>
            <w:r w:rsidR="00E322BA" w:rsidRPr="002703C8">
              <w:rPr>
                <w:lang w:val="pt-PT"/>
              </w:rPr>
              <w:t>rdância</w:t>
            </w:r>
            <w:r w:rsidRPr="002703C8">
              <w:rPr>
                <w:lang w:val="pt-PT"/>
              </w:rPr>
              <w:t xml:space="preserve"> </w:t>
            </w:r>
          </w:p>
        </w:tc>
        <w:tc>
          <w:tcPr>
            <w:tcW w:w="4334" w:type="dxa"/>
            <w:gridSpan w:val="4"/>
            <w:tcBorders>
              <w:top w:val="nil"/>
              <w:left w:val="single" w:sz="4" w:space="0" w:color="auto"/>
              <w:bottom w:val="nil"/>
              <w:right w:val="single" w:sz="4" w:space="0" w:color="auto"/>
            </w:tcBorders>
            <w:tcMar>
              <w:top w:w="144" w:type="dxa"/>
              <w:left w:w="216" w:type="dxa"/>
              <w:bottom w:w="0" w:type="dxa"/>
              <w:right w:w="216" w:type="dxa"/>
            </w:tcMar>
            <w:vAlign w:val="center"/>
          </w:tcPr>
          <w:p w14:paraId="2753D817" w14:textId="33F2A86E" w:rsidR="00864FBB" w:rsidRPr="002703C8" w:rsidRDefault="00864FBB" w:rsidP="0037342A">
            <w:pPr>
              <w:pStyle w:val="TOCHeadline"/>
              <w:jc w:val="left"/>
              <w:rPr>
                <w:lang w:val="pt-PT"/>
              </w:rPr>
            </w:pPr>
          </w:p>
        </w:tc>
        <w:tc>
          <w:tcPr>
            <w:tcW w:w="4337" w:type="dxa"/>
            <w:gridSpan w:val="4"/>
            <w:tcBorders>
              <w:top w:val="nil"/>
              <w:left w:val="single" w:sz="4" w:space="0" w:color="auto"/>
              <w:bottom w:val="nil"/>
              <w:right w:val="nil"/>
            </w:tcBorders>
            <w:tcMar>
              <w:top w:w="144" w:type="dxa"/>
              <w:left w:w="216" w:type="dxa"/>
              <w:bottom w:w="0" w:type="dxa"/>
              <w:right w:w="216" w:type="dxa"/>
            </w:tcMar>
            <w:vAlign w:val="center"/>
          </w:tcPr>
          <w:p w14:paraId="5695C4F1" w14:textId="0A3531CB" w:rsidR="006A5233" w:rsidRPr="002703C8" w:rsidRDefault="006A5233" w:rsidP="0037342A">
            <w:pPr>
              <w:pStyle w:val="TOCHeadline"/>
              <w:jc w:val="left"/>
              <w:rPr>
                <w:lang w:val="pt-PT"/>
              </w:rPr>
            </w:pPr>
          </w:p>
          <w:p w14:paraId="4AB1428B" w14:textId="6F516574" w:rsidR="00864FBB" w:rsidRPr="007212EC" w:rsidRDefault="003E622F" w:rsidP="00284C66">
            <w:pPr>
              <w:pStyle w:val="SmallArticleSubtitle"/>
              <w:jc w:val="center"/>
              <w:rPr>
                <w:rFonts w:ascii="Georgia Pro" w:hAnsi="Georgia Pro"/>
                <w:b/>
                <w:bCs/>
                <w:color w:val="000000" w:themeColor="text1"/>
                <w:sz w:val="28"/>
                <w:szCs w:val="28"/>
              </w:rPr>
            </w:pPr>
            <w:sdt>
              <w:sdtPr>
                <w:id w:val="-2003120474"/>
                <w:placeholder>
                  <w:docPart w:val="25FCB1AEBBB44920BC157024FD5E6BB6"/>
                </w:placeholder>
                <w:showingPlcHdr/>
                <w15:appearance w15:val="hidden"/>
              </w:sdtPr>
              <w:sdtEndPr/>
              <w:sdtContent>
                <w:r w:rsidR="00D86F6B" w:rsidRPr="009D5E5F">
                  <w:t>The latest updates</w:t>
                </w:r>
              </w:sdtContent>
            </w:sdt>
          </w:p>
        </w:tc>
      </w:tr>
      <w:tr w:rsidR="00B93C89" w:rsidRPr="002703C8" w14:paraId="64A552AC" w14:textId="77777777" w:rsidTr="00EC6FE6">
        <w:trPr>
          <w:gridAfter w:val="2"/>
          <w:wAfter w:w="12" w:type="dxa"/>
          <w:trHeight w:val="576"/>
        </w:trPr>
        <w:tc>
          <w:tcPr>
            <w:tcW w:w="4352" w:type="dxa"/>
            <w:gridSpan w:val="3"/>
            <w:tcBorders>
              <w:top w:val="nil"/>
              <w:left w:val="nil"/>
              <w:bottom w:val="nil"/>
              <w:right w:val="single" w:sz="4" w:space="0" w:color="auto"/>
            </w:tcBorders>
            <w:tcMar>
              <w:top w:w="0" w:type="dxa"/>
              <w:left w:w="216" w:type="dxa"/>
              <w:bottom w:w="0" w:type="dxa"/>
              <w:right w:w="216" w:type="dxa"/>
            </w:tcMar>
            <w:vAlign w:val="center"/>
          </w:tcPr>
          <w:p w14:paraId="6B1AF3DD" w14:textId="1C97CEC1" w:rsidR="00B93C89" w:rsidRPr="002703C8" w:rsidRDefault="00EC6FE6" w:rsidP="0037342A">
            <w:pPr>
              <w:pStyle w:val="SmallAuthorName"/>
              <w:rPr>
                <w:lang w:val="pt-PT"/>
              </w:rPr>
            </w:pPr>
            <w:r w:rsidRPr="002703C8">
              <w:rPr>
                <w:lang w:val="pt-PT"/>
              </w:rPr>
              <w:t xml:space="preserve">Ex; AS aulas que </w:t>
            </w:r>
            <w:r w:rsidR="00E322BA" w:rsidRPr="002703C8">
              <w:rPr>
                <w:lang w:val="pt-PT"/>
              </w:rPr>
              <w:t>começaram</w:t>
            </w:r>
            <w:r w:rsidRPr="002703C8">
              <w:rPr>
                <w:lang w:val="pt-PT"/>
              </w:rPr>
              <w:t xml:space="preserve"> no dia 29 de julho trouxeram uma </w:t>
            </w:r>
            <w:r w:rsidR="00E322BA" w:rsidRPr="002703C8">
              <w:rPr>
                <w:lang w:val="pt-PT"/>
              </w:rPr>
              <w:t>erigia</w:t>
            </w:r>
            <w:r w:rsidRPr="002703C8">
              <w:rPr>
                <w:lang w:val="pt-PT"/>
              </w:rPr>
              <w:t xml:space="preserve"> </w:t>
            </w:r>
            <w:r w:rsidR="00E322BA" w:rsidRPr="002703C8">
              <w:rPr>
                <w:lang w:val="pt-PT"/>
              </w:rPr>
              <w:t>diferente ao</w:t>
            </w:r>
            <w:r w:rsidRPr="002703C8">
              <w:rPr>
                <w:lang w:val="pt-PT"/>
              </w:rPr>
              <w:t xml:space="preserve"> campus, mesmo sem a </w:t>
            </w:r>
            <w:r w:rsidR="00E322BA" w:rsidRPr="002703C8">
              <w:rPr>
                <w:lang w:val="pt-PT"/>
              </w:rPr>
              <w:t>presença</w:t>
            </w:r>
            <w:r w:rsidR="00D11DFE" w:rsidRPr="002703C8">
              <w:rPr>
                <w:lang w:val="pt-PT"/>
              </w:rPr>
              <w:t xml:space="preserve"> de novos alunos.</w:t>
            </w:r>
          </w:p>
          <w:p w14:paraId="4F1857B3" w14:textId="77777777" w:rsidR="00D11DFE" w:rsidRPr="002703C8" w:rsidRDefault="00D11DFE" w:rsidP="0037342A">
            <w:pPr>
              <w:pStyle w:val="SmallAuthorName"/>
              <w:rPr>
                <w:lang w:val="pt-PT"/>
              </w:rPr>
            </w:pPr>
            <w:r w:rsidRPr="002703C8">
              <w:rPr>
                <w:lang w:val="pt-PT"/>
              </w:rPr>
              <w:t>Em casos especiais o sujeito composto   antes do verbo. O verbo deve estar no plural.</w:t>
            </w:r>
          </w:p>
          <w:p w14:paraId="3692429B" w14:textId="226C96E1" w:rsidR="00D11DFE" w:rsidRPr="002703C8" w:rsidRDefault="00D11DFE" w:rsidP="0037342A">
            <w:pPr>
              <w:pStyle w:val="SmallAuthorName"/>
              <w:rPr>
                <w:lang w:val="pt-PT"/>
              </w:rPr>
            </w:pPr>
          </w:p>
        </w:tc>
        <w:tc>
          <w:tcPr>
            <w:tcW w:w="4334" w:type="dxa"/>
            <w:gridSpan w:val="4"/>
            <w:tcBorders>
              <w:top w:val="nil"/>
              <w:left w:val="single" w:sz="4" w:space="0" w:color="auto"/>
              <w:bottom w:val="nil"/>
              <w:right w:val="single" w:sz="4" w:space="0" w:color="auto"/>
            </w:tcBorders>
            <w:tcMar>
              <w:top w:w="0" w:type="dxa"/>
              <w:left w:w="216" w:type="dxa"/>
              <w:bottom w:w="0" w:type="dxa"/>
              <w:right w:w="216" w:type="dxa"/>
            </w:tcMar>
            <w:vAlign w:val="center"/>
          </w:tcPr>
          <w:p w14:paraId="24120336" w14:textId="490056A2" w:rsidR="00B93C89" w:rsidRPr="002703C8" w:rsidRDefault="00B93C89" w:rsidP="0037342A">
            <w:pPr>
              <w:pStyle w:val="SmallAuthorName"/>
              <w:rPr>
                <w:rFonts w:asciiTheme="majorHAnsi" w:hAnsiTheme="majorHAnsi"/>
                <w:lang w:val="pt-PT"/>
              </w:rPr>
            </w:pPr>
          </w:p>
        </w:tc>
        <w:tc>
          <w:tcPr>
            <w:tcW w:w="4337" w:type="dxa"/>
            <w:gridSpan w:val="4"/>
            <w:tcBorders>
              <w:top w:val="nil"/>
              <w:left w:val="single" w:sz="4" w:space="0" w:color="auto"/>
              <w:bottom w:val="nil"/>
              <w:right w:val="nil"/>
            </w:tcBorders>
            <w:tcMar>
              <w:top w:w="0" w:type="dxa"/>
              <w:left w:w="216" w:type="dxa"/>
              <w:bottom w:w="0" w:type="dxa"/>
              <w:right w:w="216" w:type="dxa"/>
            </w:tcMar>
            <w:vAlign w:val="center"/>
          </w:tcPr>
          <w:p w14:paraId="6211EC5B" w14:textId="51B9B797" w:rsidR="00B93C89" w:rsidRPr="002703C8" w:rsidRDefault="00B93C89" w:rsidP="0037342A">
            <w:pPr>
              <w:pStyle w:val="SmallAuthorName"/>
              <w:rPr>
                <w:rFonts w:asciiTheme="majorHAnsi" w:hAnsiTheme="majorHAnsi"/>
                <w:lang w:val="pt-PT"/>
              </w:rPr>
            </w:pPr>
          </w:p>
        </w:tc>
      </w:tr>
      <w:tr w:rsidR="00EC6FE6" w:rsidRPr="002703C8" w14:paraId="577C5594" w14:textId="77777777" w:rsidTr="00EC6FE6">
        <w:trPr>
          <w:gridAfter w:val="6"/>
          <w:wAfter w:w="4349" w:type="dxa"/>
          <w:trHeight w:val="576"/>
        </w:trPr>
        <w:tc>
          <w:tcPr>
            <w:tcW w:w="4352" w:type="dxa"/>
            <w:gridSpan w:val="3"/>
            <w:tcBorders>
              <w:top w:val="nil"/>
              <w:left w:val="nil"/>
              <w:bottom w:val="nil"/>
              <w:right w:val="single" w:sz="4" w:space="0" w:color="auto"/>
            </w:tcBorders>
            <w:tcMar>
              <w:top w:w="0" w:type="dxa"/>
              <w:left w:w="216" w:type="dxa"/>
              <w:bottom w:w="0" w:type="dxa"/>
              <w:right w:w="216" w:type="dxa"/>
            </w:tcMar>
            <w:vAlign w:val="center"/>
          </w:tcPr>
          <w:p w14:paraId="1DD0C3D7" w14:textId="77777777" w:rsidR="00D11DFE" w:rsidRPr="002703C8" w:rsidRDefault="00D11DFE" w:rsidP="0037342A">
            <w:pPr>
              <w:pStyle w:val="SmallAuthorName"/>
              <w:rPr>
                <w:lang w:val="pt-PT"/>
              </w:rPr>
            </w:pPr>
            <w:r w:rsidRPr="002703C8">
              <w:rPr>
                <w:lang w:val="pt-PT"/>
              </w:rPr>
              <w:t>CONCORDANCIA NOMINAL</w:t>
            </w:r>
          </w:p>
          <w:p w14:paraId="2C8130EE" w14:textId="63047217" w:rsidR="00D11DFE" w:rsidRPr="002703C8" w:rsidRDefault="00D11DFE" w:rsidP="0037342A">
            <w:pPr>
              <w:pStyle w:val="SmallAuthorName"/>
              <w:rPr>
                <w:lang w:val="pt-PT"/>
              </w:rPr>
            </w:pPr>
            <w:r w:rsidRPr="002703C8">
              <w:rPr>
                <w:lang w:val="pt-PT"/>
              </w:rPr>
              <w:t xml:space="preserve">E a </w:t>
            </w:r>
            <w:r w:rsidR="00E322BA" w:rsidRPr="002703C8">
              <w:rPr>
                <w:lang w:val="pt-PT"/>
              </w:rPr>
              <w:t>concordância</w:t>
            </w:r>
            <w:r w:rsidRPr="002703C8">
              <w:rPr>
                <w:lang w:val="pt-PT"/>
              </w:rPr>
              <w:t xml:space="preserve"> entre o nome substantivo e as palavras que o acompanham </w:t>
            </w:r>
            <w:r w:rsidR="00E322BA" w:rsidRPr="002703C8">
              <w:rPr>
                <w:lang w:val="pt-PT"/>
              </w:rPr>
              <w:t>(adjetivos</w:t>
            </w:r>
            <w:r w:rsidRPr="002703C8">
              <w:rPr>
                <w:lang w:val="pt-PT"/>
              </w:rPr>
              <w:t>,</w:t>
            </w:r>
            <w:r w:rsidR="00E322BA">
              <w:rPr>
                <w:lang w:val="pt-PT"/>
              </w:rPr>
              <w:t xml:space="preserve"> </w:t>
            </w:r>
            <w:r w:rsidRPr="002703C8">
              <w:rPr>
                <w:lang w:val="pt-PT"/>
              </w:rPr>
              <w:t>artigos,</w:t>
            </w:r>
            <w:r w:rsidR="00E322BA">
              <w:rPr>
                <w:lang w:val="pt-PT"/>
              </w:rPr>
              <w:t xml:space="preserve"> </w:t>
            </w:r>
            <w:r w:rsidR="00E322BA" w:rsidRPr="002703C8">
              <w:rPr>
                <w:lang w:val="pt-PT"/>
              </w:rPr>
              <w:t>pronomes e numerais</w:t>
            </w:r>
            <w:r w:rsidRPr="002703C8">
              <w:rPr>
                <w:lang w:val="pt-PT"/>
              </w:rPr>
              <w:t>).</w:t>
            </w:r>
          </w:p>
          <w:p w14:paraId="52ADCA4C" w14:textId="52036F10" w:rsidR="00D11DFE" w:rsidRPr="002703C8" w:rsidRDefault="00D11DFE" w:rsidP="0037342A">
            <w:pPr>
              <w:pStyle w:val="SmallAuthorName"/>
              <w:rPr>
                <w:lang w:val="pt-PT"/>
              </w:rPr>
            </w:pPr>
            <w:r w:rsidRPr="002703C8">
              <w:rPr>
                <w:lang w:val="pt-PT"/>
              </w:rPr>
              <w:t xml:space="preserve"> Elas devem concordar em </w:t>
            </w:r>
            <w:r w:rsidR="00E322BA" w:rsidRPr="002703C8">
              <w:rPr>
                <w:lang w:val="pt-PT"/>
              </w:rPr>
              <w:t>género,</w:t>
            </w:r>
            <w:r w:rsidR="00EC179A" w:rsidRPr="002703C8">
              <w:rPr>
                <w:lang w:val="pt-PT"/>
              </w:rPr>
              <w:t xml:space="preserve"> </w:t>
            </w:r>
            <w:r w:rsidR="00E322BA" w:rsidRPr="002703C8">
              <w:rPr>
                <w:lang w:val="pt-PT"/>
              </w:rPr>
              <w:t>masculino,</w:t>
            </w:r>
            <w:r w:rsidR="005F3D1B" w:rsidRPr="002703C8">
              <w:rPr>
                <w:lang w:val="pt-PT"/>
              </w:rPr>
              <w:t xml:space="preserve"> </w:t>
            </w:r>
            <w:r w:rsidR="00E322BA" w:rsidRPr="002703C8">
              <w:rPr>
                <w:lang w:val="pt-PT"/>
              </w:rPr>
              <w:t>feminino,</w:t>
            </w:r>
            <w:r w:rsidR="005F3D1B" w:rsidRPr="002703C8">
              <w:rPr>
                <w:lang w:val="pt-PT"/>
              </w:rPr>
              <w:t xml:space="preserve"> </w:t>
            </w:r>
            <w:r w:rsidR="00EC179A" w:rsidRPr="002703C8">
              <w:rPr>
                <w:lang w:val="pt-PT"/>
              </w:rPr>
              <w:t xml:space="preserve">e </w:t>
            </w:r>
            <w:r w:rsidR="00E322BA" w:rsidRPr="002703C8">
              <w:rPr>
                <w:lang w:val="pt-PT"/>
              </w:rPr>
              <w:t>número</w:t>
            </w:r>
            <w:r w:rsidR="00EC179A" w:rsidRPr="002703C8">
              <w:rPr>
                <w:lang w:val="pt-PT"/>
              </w:rPr>
              <w:t xml:space="preserve"> no </w:t>
            </w:r>
            <w:r w:rsidR="00E322BA" w:rsidRPr="002703C8">
              <w:rPr>
                <w:lang w:val="pt-PT"/>
              </w:rPr>
              <w:t>si</w:t>
            </w:r>
            <w:r w:rsidR="00E322BA">
              <w:rPr>
                <w:lang w:val="pt-PT"/>
              </w:rPr>
              <w:t>n</w:t>
            </w:r>
            <w:r w:rsidR="00E322BA" w:rsidRPr="002703C8">
              <w:rPr>
                <w:lang w:val="pt-PT"/>
              </w:rPr>
              <w:t>gular</w:t>
            </w:r>
            <w:r w:rsidR="00EC179A" w:rsidRPr="002703C8">
              <w:rPr>
                <w:lang w:val="pt-PT"/>
              </w:rPr>
              <w:t xml:space="preserve"> e plural.</w:t>
            </w:r>
          </w:p>
          <w:p w14:paraId="4A3C242E" w14:textId="77777777" w:rsidR="00D11DFE" w:rsidRPr="002703C8" w:rsidRDefault="00D11DFE" w:rsidP="0037342A">
            <w:pPr>
              <w:pStyle w:val="SmallAuthorName"/>
              <w:rPr>
                <w:lang w:val="pt-PT"/>
              </w:rPr>
            </w:pPr>
          </w:p>
          <w:p w14:paraId="2CF0B3A5" w14:textId="6DB2040A" w:rsidR="00D11DFE" w:rsidRPr="002703C8" w:rsidRDefault="00D11DFE" w:rsidP="0037342A">
            <w:pPr>
              <w:pStyle w:val="SmallAuthorName"/>
              <w:rPr>
                <w:lang w:val="pt-PT"/>
              </w:rPr>
            </w:pPr>
          </w:p>
        </w:tc>
        <w:tc>
          <w:tcPr>
            <w:tcW w:w="4334" w:type="dxa"/>
            <w:gridSpan w:val="4"/>
            <w:tcBorders>
              <w:top w:val="nil"/>
              <w:left w:val="single" w:sz="4" w:space="0" w:color="auto"/>
              <w:bottom w:val="nil"/>
              <w:right w:val="single" w:sz="4" w:space="0" w:color="auto"/>
            </w:tcBorders>
            <w:tcMar>
              <w:top w:w="0" w:type="dxa"/>
              <w:left w:w="216" w:type="dxa"/>
              <w:bottom w:w="0" w:type="dxa"/>
              <w:right w:w="216" w:type="dxa"/>
            </w:tcMar>
            <w:vAlign w:val="center"/>
          </w:tcPr>
          <w:p w14:paraId="292883B4" w14:textId="3AC95D5D" w:rsidR="00EC6FE6" w:rsidRPr="002703C8" w:rsidRDefault="00E24EB3" w:rsidP="0037342A">
            <w:pPr>
              <w:pStyle w:val="SmallAuthorName"/>
              <w:rPr>
                <w:rFonts w:asciiTheme="majorHAnsi" w:hAnsiTheme="majorHAnsi"/>
                <w:lang w:val="pt-PT"/>
              </w:rPr>
            </w:pPr>
            <w:r>
              <w:rPr>
                <w:noProof/>
                <w:color w:val="000000" w:themeColor="text1"/>
              </w:rPr>
              <w:drawing>
                <wp:anchor distT="0" distB="0" distL="114300" distR="114300" simplePos="0" relativeHeight="251658240" behindDoc="1" locked="0" layoutInCell="1" allowOverlap="1" wp14:anchorId="41F6D175" wp14:editId="5A0F97CB">
                  <wp:simplePos x="0" y="0"/>
                  <wp:positionH relativeFrom="column">
                    <wp:posOffset>-33655</wp:posOffset>
                  </wp:positionH>
                  <wp:positionV relativeFrom="paragraph">
                    <wp:posOffset>1313815</wp:posOffset>
                  </wp:positionV>
                  <wp:extent cx="4728845" cy="6658610"/>
                  <wp:effectExtent l="0" t="0" r="0" b="8890"/>
                  <wp:wrapNone/>
                  <wp:docPr id="16604185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1859" name="Imagem 166041859"/>
                          <pic:cNvPicPr/>
                        </pic:nvPicPr>
                        <pic:blipFill>
                          <a:blip r:embed="rId12">
                            <a:extLst>
                              <a:ext uri="{28A0092B-C50C-407E-A947-70E740481C1C}">
                                <a14:useLocalDpi xmlns:a14="http://schemas.microsoft.com/office/drawing/2010/main" val="0"/>
                              </a:ext>
                            </a:extLst>
                          </a:blip>
                          <a:stretch>
                            <a:fillRect/>
                          </a:stretch>
                        </pic:blipFill>
                        <pic:spPr>
                          <a:xfrm>
                            <a:off x="0" y="0"/>
                            <a:ext cx="4728845" cy="6658610"/>
                          </a:xfrm>
                          <a:prstGeom prst="rect">
                            <a:avLst/>
                          </a:prstGeom>
                        </pic:spPr>
                      </pic:pic>
                    </a:graphicData>
                  </a:graphic>
                  <wp14:sizeRelH relativeFrom="margin">
                    <wp14:pctWidth>0</wp14:pctWidth>
                  </wp14:sizeRelH>
                  <wp14:sizeRelV relativeFrom="margin">
                    <wp14:pctHeight>0</wp14:pctHeight>
                  </wp14:sizeRelV>
                </wp:anchor>
              </w:drawing>
            </w:r>
          </w:p>
        </w:tc>
      </w:tr>
      <w:tr w:rsidR="00B93C89" w:rsidRPr="002703C8" w14:paraId="2C6399B6" w14:textId="77777777" w:rsidTr="00EC6FE6">
        <w:trPr>
          <w:gridAfter w:val="2"/>
          <w:wAfter w:w="12" w:type="dxa"/>
          <w:trHeight w:val="1530"/>
        </w:trPr>
        <w:tc>
          <w:tcPr>
            <w:tcW w:w="4352" w:type="dxa"/>
            <w:gridSpan w:val="3"/>
            <w:tcBorders>
              <w:top w:val="nil"/>
              <w:left w:val="nil"/>
              <w:bottom w:val="nil"/>
              <w:right w:val="single" w:sz="4" w:space="0" w:color="auto"/>
            </w:tcBorders>
            <w:tcMar>
              <w:left w:w="216" w:type="dxa"/>
              <w:right w:w="216" w:type="dxa"/>
            </w:tcMar>
          </w:tcPr>
          <w:p w14:paraId="76C851D8" w14:textId="73D26375" w:rsidR="00B93C89" w:rsidRPr="002703C8" w:rsidRDefault="00B93C89" w:rsidP="000C492C">
            <w:pPr>
              <w:pStyle w:val="ndice2"/>
              <w:rPr>
                <w:lang w:val="pt-PT"/>
              </w:rPr>
            </w:pPr>
          </w:p>
        </w:tc>
        <w:tc>
          <w:tcPr>
            <w:tcW w:w="4334" w:type="dxa"/>
            <w:gridSpan w:val="4"/>
            <w:tcBorders>
              <w:top w:val="nil"/>
              <w:left w:val="single" w:sz="4" w:space="0" w:color="auto"/>
              <w:bottom w:val="nil"/>
              <w:right w:val="single" w:sz="4" w:space="0" w:color="auto"/>
            </w:tcBorders>
            <w:tcMar>
              <w:left w:w="216" w:type="dxa"/>
              <w:right w:w="216" w:type="dxa"/>
            </w:tcMar>
          </w:tcPr>
          <w:p w14:paraId="4CFDB368" w14:textId="02131410" w:rsidR="00B93C89" w:rsidRPr="002703C8" w:rsidRDefault="00B93C89" w:rsidP="0037342A">
            <w:pPr>
              <w:pStyle w:val="ndice1"/>
              <w:rPr>
                <w:lang w:val="pt-PT"/>
              </w:rPr>
            </w:pPr>
          </w:p>
        </w:tc>
        <w:tc>
          <w:tcPr>
            <w:tcW w:w="4337" w:type="dxa"/>
            <w:gridSpan w:val="4"/>
            <w:tcBorders>
              <w:top w:val="nil"/>
              <w:left w:val="single" w:sz="4" w:space="0" w:color="auto"/>
              <w:bottom w:val="nil"/>
              <w:right w:val="nil"/>
            </w:tcBorders>
            <w:tcMar>
              <w:left w:w="216" w:type="dxa"/>
              <w:right w:w="216" w:type="dxa"/>
            </w:tcMar>
          </w:tcPr>
          <w:p w14:paraId="79938BB5" w14:textId="6CCDE7A2" w:rsidR="00B93C89" w:rsidRPr="002703C8" w:rsidRDefault="00B93C89" w:rsidP="000C492C">
            <w:pPr>
              <w:pStyle w:val="ndice2"/>
              <w:rPr>
                <w:lang w:val="pt-PT"/>
              </w:rPr>
            </w:pPr>
          </w:p>
        </w:tc>
      </w:tr>
      <w:tr w:rsidR="00B93C89" w:rsidRPr="002703C8" w14:paraId="770F142A" w14:textId="77777777" w:rsidTr="00EC6FE6">
        <w:tblPrEx>
          <w:tblCellMar>
            <w:left w:w="108" w:type="dxa"/>
            <w:right w:w="108" w:type="dxa"/>
          </w:tblCellMar>
        </w:tblPrEx>
        <w:trPr>
          <w:gridAfter w:val="1"/>
          <w:wAfter w:w="6" w:type="dxa"/>
          <w:trHeight w:val="447"/>
        </w:trPr>
        <w:tc>
          <w:tcPr>
            <w:tcW w:w="5964" w:type="dxa"/>
            <w:gridSpan w:val="5"/>
            <w:tcBorders>
              <w:top w:val="nil"/>
              <w:left w:val="nil"/>
              <w:bottom w:val="thinThickSmallGap" w:sz="24" w:space="0" w:color="auto"/>
              <w:right w:val="nil"/>
            </w:tcBorders>
          </w:tcPr>
          <w:p w14:paraId="040CB7CF" w14:textId="77777777" w:rsidR="00B93C89" w:rsidRPr="002703C8" w:rsidRDefault="00B93C89" w:rsidP="00284C66">
            <w:pPr>
              <w:pStyle w:val="SemEspaamento"/>
              <w:rPr>
                <w:lang w:val="pt-PT"/>
              </w:rPr>
            </w:pPr>
          </w:p>
        </w:tc>
        <w:tc>
          <w:tcPr>
            <w:tcW w:w="1080" w:type="dxa"/>
            <w:vMerge w:val="restart"/>
            <w:tcBorders>
              <w:top w:val="nil"/>
              <w:left w:val="nil"/>
              <w:bottom w:val="nil"/>
              <w:right w:val="nil"/>
            </w:tcBorders>
            <w:vAlign w:val="center"/>
          </w:tcPr>
          <w:p w14:paraId="76F427C2" w14:textId="68587B99" w:rsidR="00B93C89" w:rsidRPr="002703C8" w:rsidRDefault="00B93C89" w:rsidP="00EC6FE6">
            <w:pPr>
              <w:pStyle w:val="Rodap"/>
              <w:jc w:val="left"/>
              <w:rPr>
                <w:lang w:val="pt-PT"/>
              </w:rPr>
            </w:pPr>
          </w:p>
        </w:tc>
        <w:tc>
          <w:tcPr>
            <w:tcW w:w="5985" w:type="dxa"/>
            <w:gridSpan w:val="6"/>
            <w:tcBorders>
              <w:top w:val="nil"/>
              <w:left w:val="nil"/>
              <w:bottom w:val="thinThickSmallGap" w:sz="24" w:space="0" w:color="auto"/>
              <w:right w:val="nil"/>
            </w:tcBorders>
            <w:vAlign w:val="center"/>
          </w:tcPr>
          <w:p w14:paraId="0FA63A16" w14:textId="77777777" w:rsidR="00B93C89" w:rsidRPr="002703C8" w:rsidRDefault="00B93C89" w:rsidP="00284C66">
            <w:pPr>
              <w:pStyle w:val="SemEspaamento"/>
              <w:rPr>
                <w:lang w:val="pt-PT"/>
              </w:rPr>
            </w:pPr>
          </w:p>
        </w:tc>
      </w:tr>
      <w:tr w:rsidR="00B93C89" w:rsidRPr="002703C8" w14:paraId="59D3F6BB" w14:textId="77777777" w:rsidTr="00EC6FE6">
        <w:tblPrEx>
          <w:tblCellMar>
            <w:left w:w="108" w:type="dxa"/>
            <w:right w:w="108" w:type="dxa"/>
          </w:tblCellMar>
        </w:tblPrEx>
        <w:trPr>
          <w:gridAfter w:val="1"/>
          <w:wAfter w:w="6" w:type="dxa"/>
          <w:trHeight w:val="20"/>
        </w:trPr>
        <w:tc>
          <w:tcPr>
            <w:tcW w:w="5964" w:type="dxa"/>
            <w:gridSpan w:val="5"/>
            <w:tcBorders>
              <w:top w:val="thinThickSmallGap" w:sz="24" w:space="0" w:color="auto"/>
              <w:left w:val="nil"/>
              <w:bottom w:val="nil"/>
              <w:right w:val="nil"/>
            </w:tcBorders>
          </w:tcPr>
          <w:p w14:paraId="1885759D" w14:textId="77777777" w:rsidR="00B93C89" w:rsidRPr="002703C8" w:rsidRDefault="00B93C89" w:rsidP="00284C66">
            <w:pPr>
              <w:pStyle w:val="SemEspaamento"/>
              <w:rPr>
                <w:lang w:val="pt-PT"/>
              </w:rPr>
            </w:pPr>
          </w:p>
        </w:tc>
        <w:tc>
          <w:tcPr>
            <w:tcW w:w="1080" w:type="dxa"/>
            <w:vMerge/>
            <w:tcBorders>
              <w:top w:val="nil"/>
              <w:left w:val="nil"/>
              <w:bottom w:val="nil"/>
              <w:right w:val="nil"/>
            </w:tcBorders>
          </w:tcPr>
          <w:p w14:paraId="52FDC04E" w14:textId="77777777" w:rsidR="00B93C89" w:rsidRPr="002703C8" w:rsidRDefault="00B93C89" w:rsidP="00284C66">
            <w:pPr>
              <w:pStyle w:val="SemEspaamento"/>
              <w:rPr>
                <w:lang w:val="pt-PT"/>
              </w:rPr>
            </w:pPr>
          </w:p>
        </w:tc>
        <w:tc>
          <w:tcPr>
            <w:tcW w:w="5985" w:type="dxa"/>
            <w:gridSpan w:val="6"/>
            <w:tcBorders>
              <w:top w:val="thinThickSmallGap" w:sz="24" w:space="0" w:color="auto"/>
              <w:left w:val="nil"/>
              <w:bottom w:val="nil"/>
              <w:right w:val="nil"/>
            </w:tcBorders>
          </w:tcPr>
          <w:p w14:paraId="6BC759FC" w14:textId="77777777" w:rsidR="00B93C89" w:rsidRPr="002703C8" w:rsidRDefault="00B93C89" w:rsidP="00284C66">
            <w:pPr>
              <w:pStyle w:val="SemEspaamento"/>
              <w:rPr>
                <w:lang w:val="pt-PT"/>
              </w:rPr>
            </w:pPr>
          </w:p>
        </w:tc>
      </w:tr>
    </w:tbl>
    <w:p w14:paraId="1AA69A17" w14:textId="2DDD5993" w:rsidR="00CE1F2C" w:rsidRPr="002703C8" w:rsidRDefault="00CE1F2C">
      <w:pPr>
        <w:rPr>
          <w:color w:val="000000" w:themeColor="text1"/>
          <w:lang w:val="pt-PT"/>
        </w:rPr>
      </w:pPr>
    </w:p>
    <w:p w14:paraId="29EC0253" w14:textId="5ADA5C45" w:rsidR="0097032A" w:rsidRPr="002703C8" w:rsidRDefault="0097032A" w:rsidP="0097032A">
      <w:pPr>
        <w:rPr>
          <w:color w:val="000000" w:themeColor="text1"/>
          <w:lang w:val="pt-PT"/>
        </w:rPr>
      </w:pPr>
      <w:r w:rsidRPr="002703C8">
        <w:rPr>
          <w:color w:val="000000" w:themeColor="text1"/>
          <w:lang w:val="pt-PT"/>
        </w:rPr>
        <w:t xml:space="preserve"> RECEITA (COMIDA CHINESA)</w:t>
      </w:r>
    </w:p>
    <w:p w14:paraId="1433F548" w14:textId="339D5F5B" w:rsidR="0097032A" w:rsidRPr="002703C8" w:rsidRDefault="0097032A" w:rsidP="0097032A">
      <w:pPr>
        <w:rPr>
          <w:color w:val="000000" w:themeColor="text1"/>
          <w:lang w:val="pt-PT"/>
        </w:rPr>
      </w:pPr>
      <w:r w:rsidRPr="002703C8">
        <w:rPr>
          <w:color w:val="000000" w:themeColor="text1"/>
          <w:lang w:val="pt-PT"/>
        </w:rPr>
        <w:t xml:space="preserve">FRANGO AGRIDOCE </w:t>
      </w:r>
    </w:p>
    <w:p w14:paraId="757F138A" w14:textId="40D5866D" w:rsidR="0097032A" w:rsidRPr="002703C8" w:rsidRDefault="00E322BA" w:rsidP="0097032A">
      <w:pPr>
        <w:rPr>
          <w:color w:val="000000" w:themeColor="text1"/>
          <w:lang w:val="pt-PT"/>
        </w:rPr>
      </w:pPr>
      <w:r w:rsidRPr="002703C8">
        <w:rPr>
          <w:color w:val="000000" w:themeColor="text1"/>
          <w:lang w:val="pt-PT"/>
        </w:rPr>
        <w:t>Ingredientes</w:t>
      </w:r>
      <w:r w:rsidR="0097032A" w:rsidRPr="002703C8">
        <w:rPr>
          <w:color w:val="000000" w:themeColor="text1"/>
          <w:lang w:val="pt-PT"/>
        </w:rPr>
        <w:t xml:space="preserve"> </w:t>
      </w:r>
    </w:p>
    <w:p w14:paraId="2A5323B7" w14:textId="13C904B1" w:rsidR="0097032A" w:rsidRPr="002703C8" w:rsidRDefault="0097032A" w:rsidP="0097032A">
      <w:pPr>
        <w:rPr>
          <w:color w:val="000000" w:themeColor="text1"/>
          <w:lang w:val="pt-PT"/>
        </w:rPr>
      </w:pPr>
      <w:r w:rsidRPr="002703C8">
        <w:rPr>
          <w:color w:val="000000" w:themeColor="text1"/>
          <w:lang w:val="pt-PT"/>
        </w:rPr>
        <w:t>2 peitos de frango</w:t>
      </w:r>
    </w:p>
    <w:p w14:paraId="385D94D1" w14:textId="2A17644D" w:rsidR="0097032A" w:rsidRPr="002703C8" w:rsidRDefault="0097032A" w:rsidP="0097032A">
      <w:pPr>
        <w:rPr>
          <w:color w:val="000000" w:themeColor="text1"/>
          <w:lang w:val="pt-PT"/>
        </w:rPr>
      </w:pPr>
      <w:r w:rsidRPr="002703C8">
        <w:rPr>
          <w:color w:val="000000" w:themeColor="text1"/>
          <w:lang w:val="pt-PT"/>
        </w:rPr>
        <w:t>1 ovo</w:t>
      </w:r>
    </w:p>
    <w:p w14:paraId="1E529198" w14:textId="32BF16EB" w:rsidR="009E5448" w:rsidRPr="002703C8" w:rsidRDefault="0097032A" w:rsidP="0097032A">
      <w:pPr>
        <w:rPr>
          <w:color w:val="000000" w:themeColor="text1"/>
          <w:lang w:val="pt-PT"/>
        </w:rPr>
      </w:pPr>
      <w:r w:rsidRPr="002703C8">
        <w:rPr>
          <w:color w:val="000000" w:themeColor="text1"/>
          <w:lang w:val="pt-PT"/>
        </w:rPr>
        <w:t>1 xicara de farinha de milh</w:t>
      </w:r>
      <w:r w:rsidR="009E5448" w:rsidRPr="002703C8">
        <w:rPr>
          <w:color w:val="000000" w:themeColor="text1"/>
          <w:lang w:val="pt-PT"/>
        </w:rPr>
        <w:t>o</w:t>
      </w:r>
    </w:p>
    <w:p w14:paraId="3074C2CF" w14:textId="77777777" w:rsidR="009E5448" w:rsidRPr="002703C8" w:rsidRDefault="009E5448" w:rsidP="0097032A">
      <w:pPr>
        <w:rPr>
          <w:color w:val="000000" w:themeColor="text1"/>
          <w:lang w:val="pt-PT"/>
        </w:rPr>
      </w:pPr>
      <w:r w:rsidRPr="002703C8">
        <w:rPr>
          <w:color w:val="000000" w:themeColor="text1"/>
          <w:lang w:val="pt-PT"/>
        </w:rPr>
        <w:t xml:space="preserve">1 pimenta verde </w:t>
      </w:r>
    </w:p>
    <w:p w14:paraId="7E0484C6" w14:textId="77777777" w:rsidR="009E5448" w:rsidRPr="002703C8" w:rsidRDefault="009E5448" w:rsidP="0097032A">
      <w:pPr>
        <w:rPr>
          <w:color w:val="000000" w:themeColor="text1"/>
          <w:lang w:val="pt-PT"/>
        </w:rPr>
      </w:pPr>
      <w:r w:rsidRPr="002703C8">
        <w:rPr>
          <w:color w:val="000000" w:themeColor="text1"/>
          <w:lang w:val="pt-PT"/>
        </w:rPr>
        <w:t xml:space="preserve">I cebola </w:t>
      </w:r>
    </w:p>
    <w:p w14:paraId="263BF31F" w14:textId="5A92E1A2" w:rsidR="009E5448" w:rsidRPr="002703C8" w:rsidRDefault="009E5448" w:rsidP="0097032A">
      <w:pPr>
        <w:rPr>
          <w:color w:val="000000" w:themeColor="text1"/>
          <w:lang w:val="pt-PT"/>
        </w:rPr>
      </w:pPr>
      <w:r w:rsidRPr="002703C8">
        <w:rPr>
          <w:color w:val="000000" w:themeColor="text1"/>
          <w:lang w:val="pt-PT"/>
        </w:rPr>
        <w:t>3 colheres de sopa de ketchup</w:t>
      </w:r>
    </w:p>
    <w:p w14:paraId="2D74F3DB" w14:textId="0FCFB0D7" w:rsidR="009E5448" w:rsidRPr="002703C8" w:rsidRDefault="009E5448" w:rsidP="0097032A">
      <w:pPr>
        <w:rPr>
          <w:color w:val="000000" w:themeColor="text1"/>
          <w:lang w:val="pt-PT"/>
        </w:rPr>
      </w:pPr>
      <w:r w:rsidRPr="002703C8">
        <w:rPr>
          <w:color w:val="000000" w:themeColor="text1"/>
          <w:lang w:val="pt-PT"/>
        </w:rPr>
        <w:t xml:space="preserve">2 colheres de </w:t>
      </w:r>
      <w:r w:rsidR="00E322BA" w:rsidRPr="002703C8">
        <w:rPr>
          <w:color w:val="000000" w:themeColor="text1"/>
          <w:lang w:val="pt-PT"/>
        </w:rPr>
        <w:t>sopa</w:t>
      </w:r>
      <w:r w:rsidRPr="002703C8">
        <w:rPr>
          <w:color w:val="000000" w:themeColor="text1"/>
          <w:lang w:val="pt-PT"/>
        </w:rPr>
        <w:t xml:space="preserve"> de vinagre</w:t>
      </w:r>
    </w:p>
    <w:p w14:paraId="53C6A09B" w14:textId="028243CE" w:rsidR="009E5448" w:rsidRPr="002703C8" w:rsidRDefault="009E5448" w:rsidP="005E3C7A">
      <w:pPr>
        <w:tabs>
          <w:tab w:val="left" w:pos="8580"/>
        </w:tabs>
        <w:rPr>
          <w:color w:val="000000" w:themeColor="text1"/>
          <w:lang w:val="pt-PT"/>
        </w:rPr>
      </w:pPr>
      <w:r w:rsidRPr="002703C8">
        <w:rPr>
          <w:color w:val="000000" w:themeColor="text1"/>
          <w:lang w:val="pt-PT"/>
        </w:rPr>
        <w:t xml:space="preserve">2 colheres desoupa </w:t>
      </w:r>
      <w:r w:rsidR="00E322BA" w:rsidRPr="002703C8">
        <w:rPr>
          <w:color w:val="000000" w:themeColor="text1"/>
          <w:lang w:val="pt-PT"/>
        </w:rPr>
        <w:t>de shoyu</w:t>
      </w:r>
      <w:r w:rsidR="005E3C7A" w:rsidRPr="002703C8">
        <w:rPr>
          <w:color w:val="000000" w:themeColor="text1"/>
          <w:lang w:val="pt-PT"/>
        </w:rPr>
        <w:tab/>
      </w:r>
    </w:p>
    <w:p w14:paraId="54E05121" w14:textId="669743B0" w:rsidR="009E5448" w:rsidRPr="002703C8" w:rsidRDefault="00E322BA" w:rsidP="0097032A">
      <w:pPr>
        <w:rPr>
          <w:color w:val="000000" w:themeColor="text1"/>
          <w:lang w:val="pt-PT"/>
        </w:rPr>
      </w:pPr>
      <w:r w:rsidRPr="002703C8">
        <w:rPr>
          <w:color w:val="000000" w:themeColor="text1"/>
          <w:lang w:val="pt-PT"/>
        </w:rPr>
        <w:t>Óleo</w:t>
      </w:r>
      <w:r w:rsidR="009E5448" w:rsidRPr="002703C8">
        <w:rPr>
          <w:color w:val="000000" w:themeColor="text1"/>
          <w:lang w:val="pt-PT"/>
        </w:rPr>
        <w:t xml:space="preserve"> para fritar</w:t>
      </w:r>
    </w:p>
    <w:p w14:paraId="4760C445" w14:textId="77777777" w:rsidR="009E5448" w:rsidRPr="002703C8" w:rsidRDefault="009E5448" w:rsidP="0097032A">
      <w:pPr>
        <w:rPr>
          <w:color w:val="000000" w:themeColor="text1"/>
          <w:lang w:val="pt-PT"/>
        </w:rPr>
      </w:pPr>
    </w:p>
    <w:p w14:paraId="04647103" w14:textId="77777777" w:rsidR="009E5448" w:rsidRPr="002703C8" w:rsidRDefault="009E5448" w:rsidP="0097032A">
      <w:pPr>
        <w:rPr>
          <w:color w:val="000000" w:themeColor="text1"/>
          <w:lang w:val="pt-PT"/>
        </w:rPr>
      </w:pPr>
      <w:r w:rsidRPr="002703C8">
        <w:rPr>
          <w:color w:val="000000" w:themeColor="text1"/>
          <w:lang w:val="pt-PT"/>
        </w:rPr>
        <w:t>MODO DE PREPARO</w:t>
      </w:r>
    </w:p>
    <w:p w14:paraId="25BAF6B0" w14:textId="32F344D7" w:rsidR="005E3C7A" w:rsidRPr="002703C8" w:rsidRDefault="009E5448" w:rsidP="0097032A">
      <w:pPr>
        <w:rPr>
          <w:color w:val="000000" w:themeColor="text1"/>
          <w:lang w:val="pt-PT"/>
        </w:rPr>
      </w:pPr>
      <w:r w:rsidRPr="002703C8">
        <w:rPr>
          <w:color w:val="000000" w:themeColor="text1"/>
          <w:lang w:val="pt-PT"/>
        </w:rPr>
        <w:t xml:space="preserve">Corta o frango em cubos </w:t>
      </w:r>
      <w:r w:rsidR="00E322BA" w:rsidRPr="002703C8">
        <w:rPr>
          <w:color w:val="000000" w:themeColor="text1"/>
          <w:lang w:val="pt-PT"/>
        </w:rPr>
        <w:t>pequenos,</w:t>
      </w:r>
      <w:r w:rsidRPr="002703C8">
        <w:rPr>
          <w:color w:val="000000" w:themeColor="text1"/>
          <w:lang w:val="pt-PT"/>
        </w:rPr>
        <w:t xml:space="preserve"> tempere o frango</w:t>
      </w:r>
      <w:r w:rsidR="005E3C7A" w:rsidRPr="002703C8">
        <w:rPr>
          <w:color w:val="000000" w:themeColor="text1"/>
          <w:lang w:val="pt-PT"/>
        </w:rPr>
        <w:t xml:space="preserve"> com sal e pimenta;</w:t>
      </w:r>
    </w:p>
    <w:p w14:paraId="398DB6F8" w14:textId="289F75C7" w:rsidR="005E3C7A" w:rsidRPr="002703C8" w:rsidRDefault="00E322BA" w:rsidP="0097032A">
      <w:pPr>
        <w:rPr>
          <w:color w:val="000000" w:themeColor="text1"/>
          <w:lang w:val="pt-PT"/>
        </w:rPr>
      </w:pPr>
      <w:r w:rsidRPr="002703C8">
        <w:rPr>
          <w:color w:val="000000" w:themeColor="text1"/>
          <w:lang w:val="pt-PT"/>
        </w:rPr>
        <w:t>Adicione</w:t>
      </w:r>
      <w:r w:rsidR="005E3C7A" w:rsidRPr="002703C8">
        <w:rPr>
          <w:color w:val="000000" w:themeColor="text1"/>
          <w:lang w:val="pt-PT"/>
        </w:rPr>
        <w:t xml:space="preserve"> o ovo e </w:t>
      </w:r>
      <w:r w:rsidRPr="002703C8">
        <w:rPr>
          <w:color w:val="000000" w:themeColor="text1"/>
          <w:lang w:val="pt-PT"/>
        </w:rPr>
        <w:t>m</w:t>
      </w:r>
      <w:r>
        <w:rPr>
          <w:color w:val="000000" w:themeColor="text1"/>
          <w:lang w:val="pt-PT"/>
        </w:rPr>
        <w:t>i</w:t>
      </w:r>
      <w:r w:rsidRPr="002703C8">
        <w:rPr>
          <w:color w:val="000000" w:themeColor="text1"/>
          <w:lang w:val="pt-PT"/>
        </w:rPr>
        <w:t>st</w:t>
      </w:r>
      <w:r>
        <w:rPr>
          <w:color w:val="000000" w:themeColor="text1"/>
          <w:lang w:val="pt-PT"/>
        </w:rPr>
        <w:t>u</w:t>
      </w:r>
      <w:r w:rsidRPr="002703C8">
        <w:rPr>
          <w:color w:val="000000" w:themeColor="text1"/>
          <w:lang w:val="pt-PT"/>
        </w:rPr>
        <w:t>re</w:t>
      </w:r>
      <w:r w:rsidR="005E3C7A" w:rsidRPr="002703C8">
        <w:rPr>
          <w:color w:val="000000" w:themeColor="text1"/>
          <w:lang w:val="pt-PT"/>
        </w:rPr>
        <w:t xml:space="preserve"> muito bem, coloca a </w:t>
      </w:r>
      <w:r w:rsidR="007A3B23" w:rsidRPr="002703C8">
        <w:rPr>
          <w:color w:val="000000" w:themeColor="text1"/>
          <w:lang w:val="pt-PT"/>
        </w:rPr>
        <w:t>farinha de</w:t>
      </w:r>
      <w:r w:rsidR="005E3C7A" w:rsidRPr="002703C8">
        <w:rPr>
          <w:color w:val="000000" w:themeColor="text1"/>
          <w:lang w:val="pt-PT"/>
        </w:rPr>
        <w:t xml:space="preserve"> milho e envolve o frango ate ficar bem coberto.</w:t>
      </w:r>
    </w:p>
    <w:p w14:paraId="56A841A3" w14:textId="77EAAFFB" w:rsidR="005E3C7A" w:rsidRPr="002703C8" w:rsidRDefault="005E3C7A" w:rsidP="0097032A">
      <w:pPr>
        <w:rPr>
          <w:color w:val="000000" w:themeColor="text1"/>
          <w:lang w:val="pt-PT"/>
        </w:rPr>
      </w:pPr>
      <w:r w:rsidRPr="002703C8">
        <w:rPr>
          <w:color w:val="000000" w:themeColor="text1"/>
          <w:lang w:val="pt-PT"/>
        </w:rPr>
        <w:t xml:space="preserve">Aquece o </w:t>
      </w:r>
      <w:r w:rsidR="00E322BA" w:rsidRPr="002703C8">
        <w:rPr>
          <w:color w:val="000000" w:themeColor="text1"/>
          <w:lang w:val="pt-PT"/>
        </w:rPr>
        <w:t>óleo</w:t>
      </w:r>
      <w:r w:rsidRPr="002703C8">
        <w:rPr>
          <w:color w:val="000000" w:themeColor="text1"/>
          <w:lang w:val="pt-PT"/>
        </w:rPr>
        <w:t xml:space="preserve"> numa frigideira funda.</w:t>
      </w:r>
    </w:p>
    <w:p w14:paraId="7BA8D7AD" w14:textId="495657DA" w:rsidR="005E3C7A" w:rsidRPr="002703C8" w:rsidRDefault="005E3C7A" w:rsidP="0097032A">
      <w:pPr>
        <w:rPr>
          <w:color w:val="000000" w:themeColor="text1"/>
          <w:lang w:val="pt-PT"/>
        </w:rPr>
      </w:pPr>
      <w:r w:rsidRPr="002703C8">
        <w:rPr>
          <w:color w:val="000000" w:themeColor="text1"/>
          <w:lang w:val="pt-PT"/>
        </w:rPr>
        <w:t xml:space="preserve">Frita o frango ate ficar dourado e crocante e retira e </w:t>
      </w:r>
      <w:r w:rsidR="00E322BA" w:rsidRPr="002703C8">
        <w:rPr>
          <w:color w:val="000000" w:themeColor="text1"/>
          <w:lang w:val="pt-PT"/>
        </w:rPr>
        <w:t>reserva de</w:t>
      </w:r>
      <w:r w:rsidRPr="002703C8">
        <w:rPr>
          <w:color w:val="000000" w:themeColor="text1"/>
          <w:lang w:val="pt-PT"/>
        </w:rPr>
        <w:t xml:space="preserve"> seguida </w:t>
      </w:r>
      <w:r w:rsidR="00E322BA" w:rsidRPr="002703C8">
        <w:rPr>
          <w:color w:val="000000" w:themeColor="text1"/>
          <w:lang w:val="pt-PT"/>
        </w:rPr>
        <w:t>corta os</w:t>
      </w:r>
      <w:r w:rsidRPr="002703C8">
        <w:rPr>
          <w:color w:val="000000" w:themeColor="text1"/>
          <w:lang w:val="pt-PT"/>
        </w:rPr>
        <w:t xml:space="preserve"> </w:t>
      </w:r>
      <w:r w:rsidR="00E322BA" w:rsidRPr="002703C8">
        <w:rPr>
          <w:color w:val="000000" w:themeColor="text1"/>
          <w:lang w:val="pt-PT"/>
        </w:rPr>
        <w:t>pimentões</w:t>
      </w:r>
      <w:r w:rsidRPr="002703C8">
        <w:rPr>
          <w:color w:val="000000" w:themeColor="text1"/>
          <w:lang w:val="pt-PT"/>
        </w:rPr>
        <w:t xml:space="preserve"> e a cebola em </w:t>
      </w:r>
      <w:r w:rsidR="00E322BA" w:rsidRPr="002703C8">
        <w:rPr>
          <w:color w:val="000000" w:themeColor="text1"/>
          <w:lang w:val="pt-PT"/>
        </w:rPr>
        <w:t>quadrados.</w:t>
      </w:r>
    </w:p>
    <w:p w14:paraId="475A3061" w14:textId="50AB42EC" w:rsidR="00354F1B" w:rsidRPr="002703C8" w:rsidRDefault="005E3C7A" w:rsidP="0097032A">
      <w:pPr>
        <w:rPr>
          <w:color w:val="000000" w:themeColor="text1"/>
          <w:lang w:val="pt-PT"/>
        </w:rPr>
      </w:pPr>
      <w:r w:rsidRPr="002703C8">
        <w:rPr>
          <w:color w:val="000000" w:themeColor="text1"/>
          <w:lang w:val="pt-PT"/>
        </w:rPr>
        <w:t>Refoga os legumes por 2-3 minutos sem deixar amolecer</w:t>
      </w:r>
      <w:r w:rsidR="00354F1B" w:rsidRPr="002703C8">
        <w:rPr>
          <w:color w:val="000000" w:themeColor="text1"/>
          <w:lang w:val="pt-PT"/>
        </w:rPr>
        <w:t xml:space="preserve"> muito, numa tigela, misture todos os ingredientes do </w:t>
      </w:r>
      <w:r w:rsidR="00E322BA" w:rsidRPr="002703C8">
        <w:rPr>
          <w:color w:val="000000" w:themeColor="text1"/>
          <w:lang w:val="pt-PT"/>
        </w:rPr>
        <w:t>molho despeja</w:t>
      </w:r>
      <w:r w:rsidR="00354F1B" w:rsidRPr="002703C8">
        <w:rPr>
          <w:color w:val="000000" w:themeColor="text1"/>
          <w:lang w:val="pt-PT"/>
        </w:rPr>
        <w:t xml:space="preserve"> o molho na frigideira e cozinha ate </w:t>
      </w:r>
      <w:r w:rsidR="00E322BA" w:rsidRPr="002703C8">
        <w:rPr>
          <w:color w:val="000000" w:themeColor="text1"/>
          <w:lang w:val="pt-PT"/>
        </w:rPr>
        <w:t>começar</w:t>
      </w:r>
      <w:r w:rsidR="00354F1B" w:rsidRPr="002703C8">
        <w:rPr>
          <w:color w:val="000000" w:themeColor="text1"/>
          <w:lang w:val="pt-PT"/>
        </w:rPr>
        <w:t xml:space="preserve"> a </w:t>
      </w:r>
      <w:r w:rsidR="00E322BA" w:rsidRPr="002703C8">
        <w:rPr>
          <w:color w:val="000000" w:themeColor="text1"/>
          <w:lang w:val="pt-PT"/>
        </w:rPr>
        <w:t>engrossar.</w:t>
      </w:r>
    </w:p>
    <w:p w14:paraId="7EA95B35" w14:textId="018AE18D" w:rsidR="0097032A" w:rsidRPr="002703C8" w:rsidRDefault="00354F1B" w:rsidP="0097032A">
      <w:pPr>
        <w:rPr>
          <w:color w:val="000000" w:themeColor="text1"/>
          <w:lang w:val="pt-PT"/>
        </w:rPr>
      </w:pPr>
      <w:r w:rsidRPr="002703C8">
        <w:rPr>
          <w:color w:val="000000" w:themeColor="text1"/>
          <w:lang w:val="pt-PT"/>
        </w:rPr>
        <w:t xml:space="preserve">Adicione o frango frito e envolve tudo no molho. E serve quente </w:t>
      </w:r>
      <w:r w:rsidR="00C627B5" w:rsidRPr="002703C8">
        <w:rPr>
          <w:color w:val="000000" w:themeColor="text1"/>
          <w:lang w:val="pt-PT"/>
        </w:rPr>
        <w:t>c</w:t>
      </w:r>
      <w:r w:rsidRPr="002703C8">
        <w:rPr>
          <w:color w:val="000000" w:themeColor="text1"/>
          <w:lang w:val="pt-PT"/>
        </w:rPr>
        <w:t>om arroz branco.</w:t>
      </w:r>
      <w:r w:rsidR="009E5448" w:rsidRPr="002703C8">
        <w:rPr>
          <w:color w:val="000000" w:themeColor="text1"/>
          <w:lang w:val="pt-PT"/>
        </w:rPr>
        <w:t xml:space="preserve"> </w:t>
      </w:r>
      <w:r w:rsidR="0097032A" w:rsidRPr="002703C8">
        <w:rPr>
          <w:color w:val="000000" w:themeColor="text1"/>
          <w:lang w:val="pt-PT"/>
        </w:rPr>
        <w:t xml:space="preserve"> </w:t>
      </w:r>
    </w:p>
    <w:p w14:paraId="7A1092E9" w14:textId="5A7E95CA" w:rsidR="00354F1B" w:rsidRPr="002703C8" w:rsidRDefault="00354F1B" w:rsidP="0097032A">
      <w:pPr>
        <w:rPr>
          <w:color w:val="000000" w:themeColor="text1"/>
          <w:lang w:val="pt-PT"/>
        </w:rPr>
      </w:pPr>
      <w:r w:rsidRPr="002703C8">
        <w:rPr>
          <w:color w:val="000000" w:themeColor="text1"/>
          <w:lang w:val="pt-PT"/>
        </w:rPr>
        <w:t xml:space="preserve">       </w:t>
      </w:r>
    </w:p>
    <w:p w14:paraId="6894F096" w14:textId="34DE9A83" w:rsidR="0097032A" w:rsidRPr="002703C8" w:rsidRDefault="0097032A" w:rsidP="0097032A">
      <w:pPr>
        <w:rPr>
          <w:color w:val="000000" w:themeColor="text1"/>
          <w:lang w:val="pt-PT"/>
        </w:rPr>
      </w:pPr>
      <w:r w:rsidRPr="002703C8">
        <w:rPr>
          <w:color w:val="000000" w:themeColor="text1"/>
          <w:lang w:val="pt-PT"/>
        </w:rPr>
        <w:t xml:space="preserve"> </w:t>
      </w:r>
    </w:p>
    <w:p w14:paraId="16EBD933" w14:textId="6E190E41" w:rsidR="0097032A" w:rsidRPr="002703C8" w:rsidRDefault="0097032A" w:rsidP="0097032A">
      <w:pPr>
        <w:tabs>
          <w:tab w:val="left" w:pos="1872"/>
        </w:tabs>
        <w:rPr>
          <w:color w:val="000000" w:themeColor="text1"/>
          <w:lang w:val="pt-PT"/>
        </w:rPr>
      </w:pPr>
    </w:p>
    <w:p w14:paraId="33AD4A36" w14:textId="3CEAF5C5" w:rsidR="0097032A" w:rsidRPr="002703C8" w:rsidRDefault="0097032A" w:rsidP="0097032A">
      <w:pPr>
        <w:tabs>
          <w:tab w:val="left" w:pos="1872"/>
        </w:tabs>
        <w:rPr>
          <w:lang w:val="pt-PT"/>
        </w:rPr>
        <w:sectPr w:rsidR="0097032A" w:rsidRPr="002703C8" w:rsidSect="00C11F17">
          <w:headerReference w:type="default" r:id="rId13"/>
          <w:pgSz w:w="15840" w:h="24480" w:code="3"/>
          <w:pgMar w:top="1440" w:right="1440" w:bottom="0" w:left="1440" w:header="720" w:footer="432" w:gutter="0"/>
          <w:cols w:space="720"/>
          <w:titlePg/>
          <w:docGrid w:linePitch="360"/>
        </w:sectPr>
      </w:pPr>
      <w:r w:rsidRPr="002703C8">
        <w:rPr>
          <w:lang w:val="pt-PT"/>
        </w:rPr>
        <w:lastRenderedPageBreak/>
        <w:tab/>
      </w:r>
    </w:p>
    <w:tbl>
      <w:tblPr>
        <w:tblStyle w:val="TabelacomGrelha"/>
        <w:tblW w:w="5000" w:type="pct"/>
        <w:tblLayout w:type="fixed"/>
        <w:tblLook w:val="04A0" w:firstRow="1" w:lastRow="0" w:firstColumn="1" w:lastColumn="0" w:noHBand="0" w:noVBand="1"/>
      </w:tblPr>
      <w:tblGrid>
        <w:gridCol w:w="3240"/>
        <w:gridCol w:w="1052"/>
        <w:gridCol w:w="13"/>
        <w:gridCol w:w="1594"/>
        <w:gridCol w:w="1164"/>
        <w:gridCol w:w="1519"/>
        <w:gridCol w:w="1138"/>
        <w:gridCol w:w="3240"/>
      </w:tblGrid>
      <w:tr w:rsidR="007212EC" w:rsidRPr="007212EC" w14:paraId="7CAA0E99" w14:textId="77777777" w:rsidTr="00D67E44">
        <w:trPr>
          <w:trHeight w:val="864"/>
        </w:trPr>
        <w:tc>
          <w:tcPr>
            <w:tcW w:w="3240" w:type="dxa"/>
            <w:tcBorders>
              <w:top w:val="nil"/>
              <w:left w:val="nil"/>
              <w:bottom w:val="thickThinMediumGap" w:sz="24" w:space="0" w:color="auto"/>
              <w:right w:val="nil"/>
            </w:tcBorders>
            <w:vAlign w:val="center"/>
          </w:tcPr>
          <w:bookmarkStart w:id="0" w:name="_Hlk55931659"/>
          <w:p w14:paraId="1A04D123" w14:textId="6A6A196C" w:rsidR="000B08D7" w:rsidRPr="007212EC" w:rsidRDefault="003E622F" w:rsidP="00AF6DF5">
            <w:pPr>
              <w:pStyle w:val="MastheadCopy"/>
            </w:pPr>
            <w:sdt>
              <w:sdtPr>
                <w:id w:val="1188098485"/>
                <w:placeholder>
                  <w:docPart w:val="26E0685FA2814C61B11AE3B01A0214FE"/>
                </w:placeholder>
                <w15:appearance w15:val="hidden"/>
              </w:sdtPr>
              <w:sdtEndPr/>
              <w:sdtContent>
                <w:r w:rsidR="00E322BA">
                  <w:t>Q</w:t>
                </w:r>
                <w:r w:rsidR="00C627B5">
                  <w:t>uarta</w:t>
                </w:r>
                <w:r w:rsidR="0023286C" w:rsidRPr="0023286C">
                  <w:t xml:space="preserve"> </w:t>
                </w:r>
                <w:r w:rsidR="00E322BA">
                  <w:t>November</w:t>
                </w:r>
                <w:r w:rsidR="0023286C" w:rsidRPr="0023286C">
                  <w:t xml:space="preserve"> </w:t>
                </w:r>
                <w:r w:rsidR="00C627B5">
                  <w:t>19</w:t>
                </w:r>
                <w:r w:rsidR="0023286C" w:rsidRPr="0023286C">
                  <w:t xml:space="preserve">, </w:t>
                </w:r>
                <w:r w:rsidR="0023286C">
                  <w:t>20</w:t>
                </w:r>
                <w:r w:rsidR="00C627B5">
                  <w:t>25</w:t>
                </w:r>
              </w:sdtContent>
            </w:sdt>
          </w:p>
        </w:tc>
        <w:tc>
          <w:tcPr>
            <w:tcW w:w="6480" w:type="dxa"/>
            <w:gridSpan w:val="6"/>
            <w:tcBorders>
              <w:top w:val="nil"/>
              <w:left w:val="nil"/>
              <w:bottom w:val="thickThinMediumGap" w:sz="24" w:space="0" w:color="auto"/>
              <w:right w:val="nil"/>
            </w:tcBorders>
            <w:vAlign w:val="center"/>
          </w:tcPr>
          <w:p w14:paraId="45D7E52F" w14:textId="47D35CA0" w:rsidR="000B08D7" w:rsidRPr="00CE1F2C" w:rsidRDefault="003E622F" w:rsidP="0010319C">
            <w:pPr>
              <w:pStyle w:val="Cabealho"/>
            </w:pPr>
            <w:sdt>
              <w:sdtPr>
                <w:id w:val="1539932874"/>
                <w:placeholder>
                  <w:docPart w:val="F99E1241AC6E4857B16D02A4E330F0A7"/>
                </w:placeholder>
                <w15:appearance w15:val="hidden"/>
              </w:sdtPr>
              <w:sdtEndPr/>
              <w:sdtContent>
                <w:r w:rsidR="00C627B5">
                  <w:t>JORNAL MULTIDISCIPLINAR</w:t>
                </w:r>
              </w:sdtContent>
            </w:sdt>
          </w:p>
        </w:tc>
        <w:tc>
          <w:tcPr>
            <w:tcW w:w="3240" w:type="dxa"/>
            <w:tcBorders>
              <w:top w:val="nil"/>
              <w:left w:val="nil"/>
              <w:bottom w:val="thickThinMediumGap" w:sz="24" w:space="0" w:color="auto"/>
              <w:right w:val="nil"/>
            </w:tcBorders>
            <w:vAlign w:val="center"/>
          </w:tcPr>
          <w:p w14:paraId="06802221" w14:textId="02D7D780" w:rsidR="000B08D7" w:rsidRPr="00800A0F" w:rsidRDefault="003E622F" w:rsidP="00800A0F">
            <w:pPr>
              <w:pStyle w:val="MastheadCopy"/>
            </w:pPr>
            <w:sdt>
              <w:sdtPr>
                <w:id w:val="1693266266"/>
                <w:placeholder>
                  <w:docPart w:val="AF736003EBD243D081CBEDBC401A3F23"/>
                </w:placeholder>
                <w:showingPlcHdr/>
                <w15:appearance w15:val="hidden"/>
              </w:sdtPr>
              <w:sdtEndPr/>
              <w:sdtContent>
                <w:r w:rsidR="00C627B5" w:rsidRPr="00800A0F">
                  <w:t>Issue #10</w:t>
                </w:r>
              </w:sdtContent>
            </w:sdt>
          </w:p>
        </w:tc>
      </w:tr>
      <w:bookmarkEnd w:id="0"/>
      <w:tr w:rsidR="007212EC" w:rsidRPr="007212EC" w14:paraId="18EBA547" w14:textId="77777777" w:rsidTr="003D0F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6"/>
        </w:trPr>
        <w:tc>
          <w:tcPr>
            <w:tcW w:w="12960" w:type="dxa"/>
            <w:gridSpan w:val="8"/>
            <w:tcBorders>
              <w:top w:val="thickThinMediumGap" w:sz="24" w:space="0" w:color="auto"/>
            </w:tcBorders>
            <w:tcMar>
              <w:top w:w="288" w:type="dxa"/>
              <w:left w:w="115" w:type="dxa"/>
              <w:right w:w="115" w:type="dxa"/>
            </w:tcMar>
          </w:tcPr>
          <w:p w14:paraId="22FEEFC8" w14:textId="5BA1DD50" w:rsidR="00C07E8F" w:rsidRPr="00F7629D" w:rsidRDefault="00C07E8F" w:rsidP="00C07E8F">
            <w:pPr>
              <w:pStyle w:val="LargeAuthorName"/>
            </w:pPr>
          </w:p>
          <w:p w14:paraId="29418A39" w14:textId="77777777" w:rsidR="00C07E8F" w:rsidRPr="005F2B1B" w:rsidRDefault="00C07E8F" w:rsidP="00C07E8F">
            <w:pPr>
              <w:pStyle w:val="SmallAuthorName"/>
              <w:spacing w:line="276" w:lineRule="auto"/>
              <w:rPr>
                <w:color w:val="000000" w:themeColor="text1"/>
                <w:sz w:val="12"/>
                <w:szCs w:val="12"/>
              </w:rPr>
            </w:pPr>
          </w:p>
          <w:p w14:paraId="526079E2" w14:textId="6178E144" w:rsidR="00C07E8F" w:rsidRPr="00F7629D" w:rsidRDefault="003E622F" w:rsidP="00C07E8F">
            <w:pPr>
              <w:pStyle w:val="LargeArticleTitle"/>
            </w:pPr>
            <w:sdt>
              <w:sdtPr>
                <w:id w:val="-1425865282"/>
                <w:placeholder>
                  <w:docPart w:val="5B0B6306E8A94E2494E859D5ACD83022"/>
                </w:placeholder>
                <w15:appearance w15:val="hidden"/>
              </w:sdtPr>
              <w:sdtEndPr/>
              <w:sdtContent>
                <w:r w:rsidR="00C627B5">
                  <w:t>CULTURA CHINESA</w:t>
                </w:r>
              </w:sdtContent>
            </w:sdt>
            <w:r w:rsidR="00C07E8F" w:rsidRPr="00F7629D">
              <w:t xml:space="preserve"> </w:t>
            </w:r>
          </w:p>
          <w:p w14:paraId="5A30B063" w14:textId="1EB48E70" w:rsidR="002107A1" w:rsidRPr="00C07E8F" w:rsidRDefault="003E622F" w:rsidP="00C07E8F">
            <w:pPr>
              <w:pStyle w:val="LargeArticleSubtitle"/>
            </w:pPr>
            <w:sdt>
              <w:sdtPr>
                <w:rPr>
                  <w:lang w:val="pt-PT"/>
                </w:rPr>
                <w:id w:val="-1642881033"/>
                <w:placeholder>
                  <w:docPart w:val="C99E038B6DE74742A8566E7DB12BAA83"/>
                </w:placeholder>
                <w15:appearance w15:val="hidden"/>
              </w:sdtPr>
              <w:sdtEndPr>
                <w:rPr>
                  <w:lang w:val="en-US"/>
                </w:rPr>
              </w:sdtEndPr>
              <w:sdtContent>
                <w:r w:rsidR="003F0EB8" w:rsidRPr="003F0EB8">
                  <w:rPr>
                    <w:lang w:val="pt-PT"/>
                  </w:rPr>
                  <w:t>Tradição</w:t>
                </w:r>
              </w:sdtContent>
            </w:sdt>
            <w:r w:rsidR="00C07E8F" w:rsidRPr="00F7629D">
              <w:t xml:space="preserve"> </w:t>
            </w:r>
          </w:p>
        </w:tc>
      </w:tr>
      <w:tr w:rsidR="00F31919" w:rsidRPr="007212EC" w14:paraId="1014FAF8"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37"/>
        </w:trPr>
        <w:sdt>
          <w:sdtPr>
            <w:id w:val="-466121410"/>
            <w:placeholder>
              <w:docPart w:val="CC01596F236E430AB9B05754030B2B4E"/>
            </w:placeholder>
            <w15:appearance w15:val="hidden"/>
          </w:sdtPr>
          <w:sdtEndPr/>
          <w:sdtContent>
            <w:tc>
              <w:tcPr>
                <w:tcW w:w="4305" w:type="dxa"/>
                <w:gridSpan w:val="3"/>
                <w:vMerge w:val="restart"/>
                <w:tcMar>
                  <w:top w:w="288" w:type="dxa"/>
                  <w:left w:w="115" w:type="dxa"/>
                  <w:bottom w:w="144" w:type="dxa"/>
                  <w:right w:w="144" w:type="dxa"/>
                </w:tcMar>
              </w:tcPr>
              <w:p w14:paraId="7C6AB88C" w14:textId="18D078D0" w:rsidR="00C627B5" w:rsidRPr="002703C8" w:rsidRDefault="00C627B5" w:rsidP="00C627B5">
                <w:pPr>
                  <w:rPr>
                    <w:lang w:val="pt-PT"/>
                  </w:rPr>
                </w:pPr>
                <w:r w:rsidRPr="002703C8">
                  <w:rPr>
                    <w:lang w:val="pt-PT"/>
                  </w:rPr>
                  <w:t xml:space="preserve">A cultura chinesa e uma das mais antigas do </w:t>
                </w:r>
                <w:r w:rsidR="00E322BA" w:rsidRPr="002703C8">
                  <w:rPr>
                    <w:lang w:val="pt-PT"/>
                  </w:rPr>
                  <w:t>mundo, com</w:t>
                </w:r>
                <w:r w:rsidRPr="002703C8">
                  <w:rPr>
                    <w:lang w:val="pt-PT"/>
                  </w:rPr>
                  <w:t xml:space="preserve"> mais de 5mil anos de </w:t>
                </w:r>
                <w:r w:rsidR="00E322BA" w:rsidRPr="002703C8">
                  <w:rPr>
                    <w:lang w:val="pt-PT"/>
                  </w:rPr>
                  <w:t>história</w:t>
                </w:r>
                <w:r w:rsidRPr="002703C8">
                  <w:rPr>
                    <w:lang w:val="pt-PT"/>
                  </w:rPr>
                  <w:t xml:space="preserve">, marcada por </w:t>
                </w:r>
                <w:r w:rsidR="00E322BA" w:rsidRPr="002703C8">
                  <w:rPr>
                    <w:lang w:val="pt-PT"/>
                  </w:rPr>
                  <w:t>tradições</w:t>
                </w:r>
                <w:r w:rsidRPr="002703C8">
                  <w:rPr>
                    <w:lang w:val="pt-PT"/>
                  </w:rPr>
                  <w:t xml:space="preserve">, </w:t>
                </w:r>
                <w:r w:rsidR="00E322BA" w:rsidRPr="002703C8">
                  <w:rPr>
                    <w:lang w:val="pt-PT"/>
                  </w:rPr>
                  <w:t>filosofia, arte, gastronomia</w:t>
                </w:r>
                <w:r w:rsidRPr="002703C8">
                  <w:rPr>
                    <w:lang w:val="pt-PT"/>
                  </w:rPr>
                  <w:t xml:space="preserve"> e costumes sociais muito </w:t>
                </w:r>
                <w:r w:rsidR="00E322BA" w:rsidRPr="002703C8">
                  <w:rPr>
                    <w:lang w:val="pt-PT"/>
                  </w:rPr>
                  <w:t>próprias</w:t>
                </w:r>
                <w:r w:rsidRPr="002703C8">
                  <w:rPr>
                    <w:lang w:val="pt-PT"/>
                  </w:rPr>
                  <w:t>.</w:t>
                </w:r>
              </w:p>
              <w:p w14:paraId="3E89FBFE" w14:textId="77777777" w:rsidR="00AD5E39" w:rsidRPr="002703C8" w:rsidRDefault="00C627B5" w:rsidP="00C627B5">
                <w:pPr>
                  <w:rPr>
                    <w:lang w:val="pt-PT"/>
                  </w:rPr>
                </w:pPr>
                <w:r w:rsidRPr="002703C8">
                  <w:rPr>
                    <w:lang w:val="pt-PT"/>
                  </w:rPr>
                  <w:t>FILOSOFIA E VALOSRE</w:t>
                </w:r>
                <w:r w:rsidR="00AD5E39" w:rsidRPr="002703C8">
                  <w:rPr>
                    <w:lang w:val="pt-PT"/>
                  </w:rPr>
                  <w:t>S</w:t>
                </w:r>
              </w:p>
              <w:p w14:paraId="22420E84" w14:textId="1845E76F" w:rsidR="00AD5E39" w:rsidRPr="002703C8" w:rsidRDefault="00AD5E39" w:rsidP="00C627B5">
                <w:pPr>
                  <w:rPr>
                    <w:lang w:val="pt-PT"/>
                  </w:rPr>
                </w:pPr>
                <w:r w:rsidRPr="002703C8">
                  <w:rPr>
                    <w:lang w:val="pt-PT"/>
                  </w:rPr>
                  <w:t xml:space="preserve">Confucionismo- valoriza </w:t>
                </w:r>
                <w:r w:rsidR="003F0EB8" w:rsidRPr="002703C8">
                  <w:rPr>
                    <w:lang w:val="pt-PT"/>
                  </w:rPr>
                  <w:t>respeito, boa</w:t>
                </w:r>
                <w:r w:rsidRPr="002703C8">
                  <w:rPr>
                    <w:lang w:val="pt-PT"/>
                  </w:rPr>
                  <w:t xml:space="preserve"> </w:t>
                </w:r>
                <w:r w:rsidR="003F0EB8" w:rsidRPr="002703C8">
                  <w:rPr>
                    <w:lang w:val="pt-PT"/>
                  </w:rPr>
                  <w:t>conduta, harmonia</w:t>
                </w:r>
                <w:r w:rsidRPr="002703C8">
                  <w:rPr>
                    <w:lang w:val="pt-PT"/>
                  </w:rPr>
                  <w:t xml:space="preserve"> </w:t>
                </w:r>
                <w:r w:rsidR="003F0EB8" w:rsidRPr="002703C8">
                  <w:rPr>
                    <w:lang w:val="pt-PT"/>
                  </w:rPr>
                  <w:t>social, família</w:t>
                </w:r>
                <w:r w:rsidRPr="002703C8">
                  <w:rPr>
                    <w:lang w:val="pt-PT"/>
                  </w:rPr>
                  <w:t xml:space="preserve"> e </w:t>
                </w:r>
                <w:r w:rsidR="003F0EB8" w:rsidRPr="002703C8">
                  <w:rPr>
                    <w:lang w:val="pt-PT"/>
                  </w:rPr>
                  <w:t>educação</w:t>
                </w:r>
                <w:r w:rsidRPr="002703C8">
                  <w:rPr>
                    <w:lang w:val="pt-PT"/>
                  </w:rPr>
                  <w:t>. O respeito pelo mais velho e fundamental.</w:t>
                </w:r>
              </w:p>
              <w:p w14:paraId="1EB3619A" w14:textId="58F9EEA9" w:rsidR="00AD5E39" w:rsidRPr="002703C8" w:rsidRDefault="003F0EB8" w:rsidP="00C627B5">
                <w:pPr>
                  <w:rPr>
                    <w:lang w:val="pt-PT"/>
                  </w:rPr>
                </w:pPr>
                <w:r w:rsidRPr="002703C8">
                  <w:rPr>
                    <w:lang w:val="pt-PT"/>
                  </w:rPr>
                  <w:t>Teorismo</w:t>
                </w:r>
                <w:r w:rsidR="00AD5E39" w:rsidRPr="002703C8">
                  <w:rPr>
                    <w:lang w:val="pt-PT"/>
                  </w:rPr>
                  <w:t xml:space="preserve">- defende o </w:t>
                </w:r>
                <w:r w:rsidRPr="002703C8">
                  <w:rPr>
                    <w:lang w:val="pt-PT"/>
                  </w:rPr>
                  <w:t>equilíbrio</w:t>
                </w:r>
                <w:r w:rsidR="00AD5E39" w:rsidRPr="002703C8">
                  <w:rPr>
                    <w:lang w:val="pt-PT"/>
                  </w:rPr>
                  <w:t xml:space="preserve"> entre homem e </w:t>
                </w:r>
                <w:r w:rsidRPr="002703C8">
                  <w:rPr>
                    <w:lang w:val="pt-PT"/>
                  </w:rPr>
                  <w:t>natureza.</w:t>
                </w:r>
              </w:p>
              <w:p w14:paraId="372D296D" w14:textId="41D5C970" w:rsidR="009E409B" w:rsidRPr="00C07E8F" w:rsidRDefault="00AD5E39" w:rsidP="00C627B5">
                <w:r>
                  <w:t>Budismo</w:t>
                </w:r>
                <w:r w:rsidR="003F0EB8">
                  <w:t xml:space="preserve"> i</w:t>
                </w:r>
                <w:r>
                  <w:t>ntroduzid</w:t>
                </w:r>
                <w:r w:rsidR="003F0EB8">
                  <w:t xml:space="preserve">o </w:t>
                </w:r>
                <w:r>
                  <w:t xml:space="preserve">da </w:t>
                </w:r>
                <w:r w:rsidR="003F0EB8">
                  <w:t>India</w:t>
                </w:r>
                <w:r>
                  <w:t xml:space="preserve">. </w:t>
                </w:r>
              </w:p>
            </w:tc>
          </w:sdtContent>
        </w:sdt>
        <w:sdt>
          <w:sdtPr>
            <w:id w:val="-2057996076"/>
            <w:placeholder>
              <w:docPart w:val="8B56D0577BB145FCAFC84C10DD5A8BC0"/>
            </w:placeholder>
            <w15:appearance w15:val="hidden"/>
          </w:sdtPr>
          <w:sdtEndPr/>
          <w:sdtContent>
            <w:tc>
              <w:tcPr>
                <w:tcW w:w="4277" w:type="dxa"/>
                <w:gridSpan w:val="3"/>
                <w:vMerge w:val="restart"/>
                <w:tcMar>
                  <w:top w:w="288" w:type="dxa"/>
                  <w:left w:w="115" w:type="dxa"/>
                  <w:bottom w:w="144" w:type="dxa"/>
                  <w:right w:w="115" w:type="dxa"/>
                </w:tcMar>
              </w:tcPr>
              <w:p w14:paraId="4E0FE709" w14:textId="08BDF29E" w:rsidR="00E24EB3" w:rsidRPr="002703C8" w:rsidRDefault="00AD5E39" w:rsidP="00AD5E39">
                <w:pPr>
                  <w:rPr>
                    <w:lang w:val="pt-PT"/>
                  </w:rPr>
                </w:pPr>
                <w:r w:rsidRPr="002703C8">
                  <w:rPr>
                    <w:lang w:val="pt-PT"/>
                  </w:rPr>
                  <w:t xml:space="preserve">A china </w:t>
                </w:r>
                <w:r w:rsidR="00E322BA" w:rsidRPr="002703C8">
                  <w:rPr>
                    <w:lang w:val="pt-PT"/>
                  </w:rPr>
                  <w:t>valoriza muito</w:t>
                </w:r>
                <w:r w:rsidRPr="002703C8">
                  <w:rPr>
                    <w:lang w:val="pt-PT"/>
                  </w:rPr>
                  <w:t xml:space="preserve"> as </w:t>
                </w:r>
                <w:r w:rsidR="00E322BA" w:rsidRPr="002703C8">
                  <w:rPr>
                    <w:lang w:val="pt-PT"/>
                  </w:rPr>
                  <w:t>tradições</w:t>
                </w:r>
                <w:r w:rsidRPr="002703C8">
                  <w:rPr>
                    <w:lang w:val="pt-PT"/>
                  </w:rPr>
                  <w:t xml:space="preserve"> e os </w:t>
                </w:r>
                <w:r w:rsidR="00E322BA" w:rsidRPr="002703C8">
                  <w:rPr>
                    <w:lang w:val="pt-PT"/>
                  </w:rPr>
                  <w:t>festivais, como o</w:t>
                </w:r>
                <w:r w:rsidRPr="002703C8">
                  <w:rPr>
                    <w:lang w:val="pt-PT"/>
                  </w:rPr>
                  <w:t xml:space="preserve"> festival da primavera (Ano novo chines</w:t>
                </w:r>
                <w:r w:rsidR="00E322BA" w:rsidRPr="002703C8">
                  <w:rPr>
                    <w:lang w:val="pt-PT"/>
                  </w:rPr>
                  <w:t>), festival</w:t>
                </w:r>
                <w:r w:rsidRPr="002703C8">
                  <w:rPr>
                    <w:lang w:val="pt-PT"/>
                  </w:rPr>
                  <w:t xml:space="preserve"> do meio do outono </w:t>
                </w:r>
                <w:r w:rsidR="00E322BA" w:rsidRPr="002703C8">
                  <w:rPr>
                    <w:lang w:val="pt-PT"/>
                  </w:rPr>
                  <w:t>celebrando</w:t>
                </w:r>
                <w:r w:rsidRPr="002703C8">
                  <w:rPr>
                    <w:lang w:val="pt-PT"/>
                  </w:rPr>
                  <w:t xml:space="preserve"> vom bolos d</w:t>
                </w:r>
                <w:r w:rsidR="00E24EB3" w:rsidRPr="002703C8">
                  <w:rPr>
                    <w:lang w:val="pt-PT"/>
                  </w:rPr>
                  <w:t xml:space="preserve">a </w:t>
                </w:r>
                <w:r w:rsidR="003F0EB8" w:rsidRPr="002703C8">
                  <w:rPr>
                    <w:lang w:val="pt-PT"/>
                  </w:rPr>
                  <w:t>lua, e</w:t>
                </w:r>
                <w:r w:rsidR="00E24EB3" w:rsidRPr="002703C8">
                  <w:rPr>
                    <w:lang w:val="pt-PT"/>
                  </w:rPr>
                  <w:t xml:space="preserve"> por fim temos o festival </w:t>
                </w:r>
                <w:r w:rsidR="003F0EB8" w:rsidRPr="002703C8">
                  <w:rPr>
                    <w:lang w:val="pt-PT"/>
                  </w:rPr>
                  <w:t>de dos</w:t>
                </w:r>
                <w:r w:rsidR="00E24EB3" w:rsidRPr="002703C8">
                  <w:rPr>
                    <w:lang w:val="pt-PT"/>
                  </w:rPr>
                  <w:t xml:space="preserve"> barcos de </w:t>
                </w:r>
                <w:r w:rsidR="00E322BA" w:rsidRPr="002703C8">
                  <w:rPr>
                    <w:lang w:val="pt-PT"/>
                  </w:rPr>
                  <w:t>dragão</w:t>
                </w:r>
                <w:r w:rsidR="00E24EB3" w:rsidRPr="002703C8">
                  <w:rPr>
                    <w:lang w:val="pt-PT"/>
                  </w:rPr>
                  <w:t>.</w:t>
                </w:r>
              </w:p>
              <w:p w14:paraId="084F1452" w14:textId="540F7C6F" w:rsidR="009E409B" w:rsidRPr="002703C8" w:rsidRDefault="00E24EB3" w:rsidP="00AD5E39">
                <w:pPr>
                  <w:rPr>
                    <w:lang w:val="pt-PT"/>
                  </w:rPr>
                </w:pPr>
                <w:r w:rsidRPr="002703C8">
                  <w:rPr>
                    <w:lang w:val="pt-PT"/>
                  </w:rPr>
                  <w:t xml:space="preserve">Os festivais chines podem levar uma semana ou </w:t>
                </w:r>
                <w:r w:rsidR="003F0EB8" w:rsidRPr="002703C8">
                  <w:rPr>
                    <w:lang w:val="pt-PT"/>
                  </w:rPr>
                  <w:t>mais.</w:t>
                </w:r>
              </w:p>
              <w:p w14:paraId="1BABA5D5" w14:textId="77777777" w:rsidR="00400A17" w:rsidRPr="002703C8" w:rsidRDefault="00400A17" w:rsidP="00400A17">
                <w:pPr>
                  <w:rPr>
                    <w:lang w:val="pt-PT"/>
                  </w:rPr>
                </w:pPr>
              </w:p>
              <w:p w14:paraId="539DCEA3" w14:textId="2AEA8E03" w:rsidR="00400A17" w:rsidRPr="00400A17" w:rsidRDefault="00400A17" w:rsidP="00400A17">
                <w:pPr>
                  <w:ind w:firstLine="720"/>
                </w:pPr>
                <w:r>
                  <w:rPr>
                    <w:noProof/>
                  </w:rPr>
                  <w:drawing>
                    <wp:inline distT="0" distB="0" distL="0" distR="0" wp14:anchorId="0356D2D3" wp14:editId="633C74BE">
                      <wp:extent cx="2569845" cy="1809115"/>
                      <wp:effectExtent l="0" t="0" r="1905" b="635"/>
                      <wp:docPr id="6496890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8901" name="Imagem 64968901"/>
                              <pic:cNvPicPr/>
                            </pic:nvPicPr>
                            <pic:blipFill>
                              <a:blip r:embed="rId14">
                                <a:extLst>
                                  <a:ext uri="{28A0092B-C50C-407E-A947-70E740481C1C}">
                                    <a14:useLocalDpi xmlns:a14="http://schemas.microsoft.com/office/drawing/2010/main" val="0"/>
                                  </a:ext>
                                </a:extLst>
                              </a:blip>
                              <a:stretch>
                                <a:fillRect/>
                              </a:stretch>
                            </pic:blipFill>
                            <pic:spPr>
                              <a:xfrm>
                                <a:off x="0" y="0"/>
                                <a:ext cx="2569845" cy="1809115"/>
                              </a:xfrm>
                              <a:prstGeom prst="rect">
                                <a:avLst/>
                              </a:prstGeom>
                            </pic:spPr>
                          </pic:pic>
                        </a:graphicData>
                      </a:graphic>
                    </wp:inline>
                  </w:drawing>
                </w:r>
              </w:p>
            </w:tc>
          </w:sdtContent>
        </w:sdt>
        <w:tc>
          <w:tcPr>
            <w:tcW w:w="4378" w:type="dxa"/>
            <w:gridSpan w:val="2"/>
            <w:tcMar>
              <w:top w:w="288" w:type="dxa"/>
              <w:left w:w="115" w:type="dxa"/>
              <w:bottom w:w="144" w:type="dxa"/>
              <w:right w:w="115" w:type="dxa"/>
            </w:tcMar>
          </w:tcPr>
          <w:p w14:paraId="680D2AB0" w14:textId="33D29881" w:rsidR="009E409B" w:rsidRPr="002703C8" w:rsidRDefault="003E622F" w:rsidP="00C07E8F">
            <w:pPr>
              <w:rPr>
                <w:lang w:val="pt-PT"/>
              </w:rPr>
            </w:pPr>
            <w:sdt>
              <w:sdtPr>
                <w:id w:val="-1603877487"/>
                <w:placeholder>
                  <w:docPart w:val="B587740D80884B78AF03ABDF3D7CF0C1"/>
                </w:placeholder>
                <w15:appearance w15:val="hidden"/>
              </w:sdtPr>
              <w:sdtEndPr/>
              <w:sdtContent>
                <w:r w:rsidR="00400A17" w:rsidRPr="002703C8">
                  <w:rPr>
                    <w:lang w:val="pt-PT"/>
                  </w:rPr>
                  <w:t xml:space="preserve">A gastronomia chinesa e diversa e varia de </w:t>
                </w:r>
                <w:r w:rsidR="00E322BA" w:rsidRPr="002703C8">
                  <w:rPr>
                    <w:lang w:val="pt-PT"/>
                  </w:rPr>
                  <w:t>região</w:t>
                </w:r>
                <w:r w:rsidR="00400A17" w:rsidRPr="002703C8">
                  <w:rPr>
                    <w:lang w:val="pt-PT"/>
                  </w:rPr>
                  <w:t>.</w:t>
                </w:r>
                <w:r w:rsidR="00C2688C" w:rsidRPr="002703C8">
                  <w:rPr>
                    <w:lang w:val="pt-PT"/>
                  </w:rPr>
                  <w:t xml:space="preserve"> No </w:t>
                </w:r>
                <w:r w:rsidR="003F0EB8" w:rsidRPr="002703C8">
                  <w:rPr>
                    <w:lang w:val="pt-PT"/>
                  </w:rPr>
                  <w:t>Norte</w:t>
                </w:r>
                <w:r w:rsidR="00C2688C" w:rsidRPr="002703C8">
                  <w:rPr>
                    <w:lang w:val="pt-PT"/>
                  </w:rPr>
                  <w:t xml:space="preserve"> as massas,</w:t>
                </w:r>
                <w:r w:rsidR="00E322BA">
                  <w:rPr>
                    <w:lang w:val="pt-PT"/>
                  </w:rPr>
                  <w:t xml:space="preserve"> </w:t>
                </w:r>
                <w:r w:rsidR="003F0EB8" w:rsidRPr="002703C8">
                  <w:rPr>
                    <w:lang w:val="pt-PT"/>
                  </w:rPr>
                  <w:t>dumpings</w:t>
                </w:r>
                <w:r w:rsidR="00C2688C" w:rsidRPr="002703C8">
                  <w:rPr>
                    <w:lang w:val="pt-PT"/>
                  </w:rPr>
                  <w:t xml:space="preserve">, sabores </w:t>
                </w:r>
                <w:r w:rsidR="003F0EB8" w:rsidRPr="002703C8">
                  <w:rPr>
                    <w:lang w:val="pt-PT"/>
                  </w:rPr>
                  <w:t>fortes</w:t>
                </w:r>
              </w:sdtContent>
            </w:sdt>
            <w:r w:rsidR="00C07E8F" w:rsidRPr="002703C8">
              <w:rPr>
                <w:lang w:val="pt-PT"/>
              </w:rPr>
              <w:t xml:space="preserve"> </w:t>
            </w:r>
            <w:r w:rsidR="00C2688C" w:rsidRPr="002703C8">
              <w:rPr>
                <w:lang w:val="pt-PT"/>
              </w:rPr>
              <w:t>, arroz pratos mais doces,</w:t>
            </w:r>
            <w:r w:rsidR="003F0EB8">
              <w:rPr>
                <w:lang w:val="pt-PT"/>
              </w:rPr>
              <w:t xml:space="preserve"> </w:t>
            </w:r>
            <w:r w:rsidR="00C2688C" w:rsidRPr="002703C8">
              <w:rPr>
                <w:lang w:val="pt-PT"/>
              </w:rPr>
              <w:t xml:space="preserve">a comida picante </w:t>
            </w:r>
            <w:r w:rsidR="003F0EB8" w:rsidRPr="002703C8">
              <w:rPr>
                <w:lang w:val="pt-PT"/>
              </w:rPr>
              <w:t>são</w:t>
            </w:r>
            <w:r w:rsidR="00C2688C" w:rsidRPr="002703C8">
              <w:rPr>
                <w:lang w:val="pt-PT"/>
              </w:rPr>
              <w:t xml:space="preserve"> </w:t>
            </w:r>
            <w:r w:rsidR="003F0EB8" w:rsidRPr="002703C8">
              <w:rPr>
                <w:lang w:val="pt-PT"/>
              </w:rPr>
              <w:t>umas das</w:t>
            </w:r>
            <w:r w:rsidR="00C2688C" w:rsidRPr="002703C8">
              <w:rPr>
                <w:lang w:val="pt-PT"/>
              </w:rPr>
              <w:t xml:space="preserve"> </w:t>
            </w:r>
            <w:r w:rsidR="003F0EB8" w:rsidRPr="002703C8">
              <w:rPr>
                <w:lang w:val="pt-PT"/>
              </w:rPr>
              <w:t>especiarias</w:t>
            </w:r>
            <w:r w:rsidR="00C2688C" w:rsidRPr="002703C8">
              <w:rPr>
                <w:lang w:val="pt-PT"/>
              </w:rPr>
              <w:t xml:space="preserve"> chinesa.</w:t>
            </w:r>
          </w:p>
          <w:p w14:paraId="5C2B9C38" w14:textId="49A956F4" w:rsidR="00F31919" w:rsidRPr="007212EC" w:rsidRDefault="00400A17" w:rsidP="00DC27FC">
            <w:pPr>
              <w:rPr>
                <w:color w:val="000000" w:themeColor="text1"/>
              </w:rPr>
            </w:pPr>
            <w:r>
              <w:rPr>
                <w:noProof/>
                <w:color w:val="000000" w:themeColor="text1"/>
              </w:rPr>
              <w:drawing>
                <wp:inline distT="0" distB="0" distL="0" distR="0" wp14:anchorId="0079B6B8" wp14:editId="7D2BCF81">
                  <wp:extent cx="2633980" cy="1320165"/>
                  <wp:effectExtent l="0" t="0" r="0" b="0"/>
                  <wp:docPr id="91733552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35525" name="Imagem 91733552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33980" cy="1320165"/>
                          </a:xfrm>
                          <a:prstGeom prst="rect">
                            <a:avLst/>
                          </a:prstGeom>
                        </pic:spPr>
                      </pic:pic>
                    </a:graphicData>
                  </a:graphic>
                </wp:inline>
              </w:drawing>
            </w:r>
          </w:p>
        </w:tc>
      </w:tr>
      <w:tr w:rsidR="00F31919" w:rsidRPr="002703C8" w14:paraId="3DBCDAB9" w14:textId="77777777" w:rsidTr="00FE0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305" w:type="dxa"/>
            <w:gridSpan w:val="3"/>
            <w:vMerge/>
            <w:tcBorders>
              <w:bottom w:val="thickThinMediumGap" w:sz="24" w:space="0" w:color="auto"/>
            </w:tcBorders>
            <w:tcMar>
              <w:top w:w="288" w:type="dxa"/>
              <w:left w:w="115" w:type="dxa"/>
              <w:bottom w:w="144" w:type="dxa"/>
              <w:right w:w="144" w:type="dxa"/>
            </w:tcMar>
          </w:tcPr>
          <w:p w14:paraId="0FECC1C8" w14:textId="77777777" w:rsidR="00F31919" w:rsidRPr="007212EC" w:rsidRDefault="00F31919" w:rsidP="00B767C0">
            <w:pPr>
              <w:pStyle w:val="BodyCopy"/>
              <w:rPr>
                <w:color w:val="000000" w:themeColor="text1"/>
              </w:rPr>
            </w:pPr>
          </w:p>
        </w:tc>
        <w:tc>
          <w:tcPr>
            <w:tcW w:w="4277" w:type="dxa"/>
            <w:gridSpan w:val="3"/>
            <w:vMerge/>
            <w:tcBorders>
              <w:bottom w:val="thickThinMediumGap" w:sz="24" w:space="0" w:color="auto"/>
            </w:tcBorders>
            <w:tcMar>
              <w:top w:w="288" w:type="dxa"/>
              <w:left w:w="115" w:type="dxa"/>
              <w:bottom w:w="144" w:type="dxa"/>
              <w:right w:w="115" w:type="dxa"/>
            </w:tcMar>
          </w:tcPr>
          <w:p w14:paraId="08D2C64A" w14:textId="77777777" w:rsidR="00F31919" w:rsidRPr="007212EC" w:rsidRDefault="00F31919" w:rsidP="00B767C0">
            <w:pPr>
              <w:pStyle w:val="BodyCopy"/>
              <w:rPr>
                <w:color w:val="000000" w:themeColor="text1"/>
              </w:rPr>
            </w:pPr>
          </w:p>
        </w:tc>
        <w:tc>
          <w:tcPr>
            <w:tcW w:w="4378" w:type="dxa"/>
            <w:gridSpan w:val="2"/>
            <w:tcBorders>
              <w:bottom w:val="thickThinMediumGap" w:sz="24" w:space="0" w:color="auto"/>
            </w:tcBorders>
            <w:tcMar>
              <w:top w:w="0" w:type="dxa"/>
              <w:left w:w="115" w:type="dxa"/>
              <w:bottom w:w="0" w:type="dxa"/>
              <w:right w:w="115" w:type="dxa"/>
            </w:tcMar>
            <w:vAlign w:val="center"/>
          </w:tcPr>
          <w:p w14:paraId="190DB3F1" w14:textId="27479528" w:rsidR="00F31919" w:rsidRPr="002703C8" w:rsidRDefault="003E622F" w:rsidP="00F31919">
            <w:pPr>
              <w:pStyle w:val="PhotoCaption"/>
              <w:rPr>
                <w:lang w:val="pt-PT"/>
              </w:rPr>
            </w:pPr>
            <w:sdt>
              <w:sdtPr>
                <w:id w:val="187952333"/>
                <w:placeholder>
                  <w:docPart w:val="164EDF4392AE4C0BA6541D9D501430ED"/>
                </w:placeholder>
                <w15:appearance w15:val="hidden"/>
              </w:sdtPr>
              <w:sdtEndPr/>
              <w:sdtContent>
                <w:r w:rsidR="00400A17" w:rsidRPr="002703C8">
                  <w:rPr>
                    <w:lang w:val="pt-PT"/>
                  </w:rPr>
                  <w:t>Como a imagem inlustra  o festival de dragao</w:t>
                </w:r>
              </w:sdtContent>
            </w:sdt>
            <w:r w:rsidR="00C07E8F" w:rsidRPr="002703C8">
              <w:rPr>
                <w:lang w:val="pt-PT"/>
              </w:rPr>
              <w:t xml:space="preserve"> </w:t>
            </w:r>
          </w:p>
        </w:tc>
      </w:tr>
      <w:tr w:rsidR="007212EC" w:rsidRPr="002703C8" w14:paraId="1D69C6B3" w14:textId="77777777" w:rsidTr="00FE0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305" w:type="dxa"/>
            <w:gridSpan w:val="3"/>
            <w:tcBorders>
              <w:top w:val="thickThinMediumGap" w:sz="24" w:space="0" w:color="auto"/>
            </w:tcBorders>
            <w:tcMar>
              <w:top w:w="0" w:type="dxa"/>
              <w:left w:w="115" w:type="dxa"/>
              <w:right w:w="115" w:type="dxa"/>
            </w:tcMar>
            <w:vAlign w:val="center"/>
          </w:tcPr>
          <w:p w14:paraId="111FD190" w14:textId="77777777" w:rsidR="00CB4217" w:rsidRPr="002703C8" w:rsidRDefault="00CB4217" w:rsidP="00CE1F2C">
            <w:pPr>
              <w:pStyle w:val="SemEspaamento"/>
              <w:rPr>
                <w:lang w:val="pt-PT"/>
              </w:rPr>
            </w:pPr>
          </w:p>
        </w:tc>
        <w:tc>
          <w:tcPr>
            <w:tcW w:w="4277" w:type="dxa"/>
            <w:gridSpan w:val="3"/>
            <w:tcBorders>
              <w:top w:val="thickThinMediumGap" w:sz="24" w:space="0" w:color="auto"/>
            </w:tcBorders>
            <w:tcMar>
              <w:top w:w="0" w:type="dxa"/>
              <w:left w:w="115" w:type="dxa"/>
              <w:right w:w="115" w:type="dxa"/>
            </w:tcMar>
            <w:vAlign w:val="center"/>
          </w:tcPr>
          <w:p w14:paraId="0CB73970" w14:textId="77777777" w:rsidR="00CB4217" w:rsidRPr="002703C8" w:rsidRDefault="00CB4217" w:rsidP="00CE1F2C">
            <w:pPr>
              <w:pStyle w:val="SemEspaamento"/>
              <w:rPr>
                <w:lang w:val="pt-PT"/>
              </w:rPr>
            </w:pPr>
          </w:p>
        </w:tc>
        <w:tc>
          <w:tcPr>
            <w:tcW w:w="4378" w:type="dxa"/>
            <w:gridSpan w:val="2"/>
            <w:tcBorders>
              <w:top w:val="thickThinMediumGap" w:sz="24" w:space="0" w:color="auto"/>
            </w:tcBorders>
            <w:tcMar>
              <w:top w:w="0" w:type="dxa"/>
              <w:left w:w="115" w:type="dxa"/>
              <w:right w:w="115" w:type="dxa"/>
            </w:tcMar>
            <w:vAlign w:val="center"/>
          </w:tcPr>
          <w:p w14:paraId="6C233309" w14:textId="77777777" w:rsidR="00CB4217" w:rsidRPr="002703C8" w:rsidRDefault="00CB4217" w:rsidP="00CE1F2C">
            <w:pPr>
              <w:pStyle w:val="SemEspaamento"/>
              <w:rPr>
                <w:lang w:val="pt-PT"/>
              </w:rPr>
            </w:pPr>
          </w:p>
        </w:tc>
      </w:tr>
      <w:tr w:rsidR="007212EC" w:rsidRPr="007212EC" w14:paraId="1E23DDAC"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07"/>
        </w:trPr>
        <w:tc>
          <w:tcPr>
            <w:tcW w:w="8582" w:type="dxa"/>
            <w:gridSpan w:val="6"/>
            <w:tcBorders>
              <w:right w:val="single" w:sz="4" w:space="0" w:color="auto"/>
            </w:tcBorders>
          </w:tcPr>
          <w:p w14:paraId="7DF88030" w14:textId="2C01F247" w:rsidR="00BC1947" w:rsidRPr="007212EC" w:rsidRDefault="00C2688C">
            <w:pPr>
              <w:rPr>
                <w:color w:val="000000" w:themeColor="text1"/>
              </w:rPr>
            </w:pPr>
            <w:r>
              <w:rPr>
                <w:noProof/>
                <w:color w:val="000000" w:themeColor="text1"/>
              </w:rPr>
              <w:drawing>
                <wp:inline distT="0" distB="0" distL="0" distR="0" wp14:anchorId="61B8684E" wp14:editId="6FF2A3BD">
                  <wp:extent cx="4393220" cy="5766102"/>
                  <wp:effectExtent l="0" t="0" r="7620" b="6350"/>
                  <wp:docPr id="157542357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23578" name="Imagem 1575423578"/>
                          <pic:cNvPicPr/>
                        </pic:nvPicPr>
                        <pic:blipFill>
                          <a:blip r:embed="rId16">
                            <a:extLst>
                              <a:ext uri="{28A0092B-C50C-407E-A947-70E740481C1C}">
                                <a14:useLocalDpi xmlns:a14="http://schemas.microsoft.com/office/drawing/2010/main" val="0"/>
                              </a:ext>
                            </a:extLst>
                          </a:blip>
                          <a:stretch>
                            <a:fillRect/>
                          </a:stretch>
                        </pic:blipFill>
                        <pic:spPr>
                          <a:xfrm>
                            <a:off x="0" y="0"/>
                            <a:ext cx="4393220" cy="5766102"/>
                          </a:xfrm>
                          <a:prstGeom prst="rect">
                            <a:avLst/>
                          </a:prstGeom>
                        </pic:spPr>
                      </pic:pic>
                    </a:graphicData>
                  </a:graphic>
                </wp:inline>
              </w:drawing>
            </w:r>
          </w:p>
        </w:tc>
        <w:tc>
          <w:tcPr>
            <w:tcW w:w="4378" w:type="dxa"/>
            <w:gridSpan w:val="2"/>
            <w:vMerge w:val="restart"/>
            <w:tcBorders>
              <w:left w:val="single" w:sz="4" w:space="0" w:color="auto"/>
            </w:tcBorders>
            <w:tcMar>
              <w:top w:w="0" w:type="dxa"/>
              <w:left w:w="216" w:type="dxa"/>
              <w:right w:w="115" w:type="dxa"/>
            </w:tcMar>
          </w:tcPr>
          <w:p w14:paraId="415AB65C" w14:textId="37356143" w:rsidR="008C0AD6" w:rsidRPr="002703C8" w:rsidRDefault="003E622F" w:rsidP="008C0AD6">
            <w:pPr>
              <w:pStyle w:val="SmallAuthorName"/>
              <w:rPr>
                <w:lang w:val="pt-PT"/>
              </w:rPr>
            </w:pPr>
            <w:sdt>
              <w:sdtPr>
                <w:id w:val="1019363309"/>
                <w:placeholder>
                  <w:docPart w:val="6082664E2AF94130BC3CE9DB70DCB539"/>
                </w:placeholder>
                <w:showingPlcHdr/>
                <w15:appearance w15:val="hidden"/>
              </w:sdtPr>
              <w:sdtEndPr/>
              <w:sdtContent>
                <w:r w:rsidR="00136EBC" w:rsidRPr="002703C8">
                  <w:rPr>
                    <w:lang w:val="pt-PT"/>
                  </w:rPr>
                  <w:t>Mirjam Nilsson</w:t>
                </w:r>
              </w:sdtContent>
            </w:sdt>
            <w:r w:rsidR="008C0AD6" w:rsidRPr="002703C8">
              <w:rPr>
                <w:lang w:val="pt-PT"/>
              </w:rPr>
              <w:t xml:space="preserve"> </w:t>
            </w:r>
          </w:p>
          <w:p w14:paraId="5012CA40" w14:textId="77777777" w:rsidR="005F2B1B" w:rsidRPr="002703C8" w:rsidRDefault="005F2B1B" w:rsidP="00D67E44">
            <w:pPr>
              <w:pStyle w:val="SemEspaamento"/>
              <w:rPr>
                <w:lang w:val="pt-PT"/>
              </w:rPr>
            </w:pPr>
          </w:p>
          <w:p w14:paraId="7BE5E97D" w14:textId="27487B7E" w:rsidR="00AA5FE5" w:rsidRPr="002703C8" w:rsidRDefault="003E622F" w:rsidP="009D5E5F">
            <w:pPr>
              <w:pStyle w:val="SmallArticleTitle"/>
              <w:rPr>
                <w:rFonts w:asciiTheme="minorHAnsi" w:hAnsiTheme="minorHAnsi"/>
                <w:color w:val="000000" w:themeColor="text1"/>
                <w:sz w:val="24"/>
                <w:lang w:val="pt-PT"/>
              </w:rPr>
            </w:pPr>
            <w:sdt>
              <w:sdtPr>
                <w:rPr>
                  <w:color w:val="000000" w:themeColor="text1"/>
                </w:rPr>
                <w:id w:val="54973609"/>
                <w:placeholder>
                  <w:docPart w:val="DE72984B23B24BEDA78EC0C9BBE07AFC"/>
                </w:placeholder>
                <w15:appearance w15:val="hidden"/>
              </w:sdtPr>
              <w:sdtEndPr/>
              <w:sdtContent>
                <w:r w:rsidR="00136EBC" w:rsidRPr="002703C8">
                  <w:rPr>
                    <w:color w:val="000000" w:themeColor="text1"/>
                    <w:lang w:val="pt-PT"/>
                  </w:rPr>
                  <w:t>OQUE APRENDE NO SEMESTRE</w:t>
                </w:r>
              </w:sdtContent>
            </w:sdt>
            <w:r w:rsidR="009D5E5F" w:rsidRPr="002703C8">
              <w:rPr>
                <w:color w:val="000000" w:themeColor="text1"/>
                <w:lang w:val="pt-PT"/>
              </w:rPr>
              <w:t xml:space="preserve"> </w:t>
            </w:r>
          </w:p>
          <w:p w14:paraId="3E3B645C" w14:textId="210FCC42" w:rsidR="00BC1947" w:rsidRPr="002703C8" w:rsidRDefault="00BC1947" w:rsidP="009D5E5F">
            <w:pPr>
              <w:pStyle w:val="SmallArticleSubtitle"/>
              <w:rPr>
                <w:lang w:val="pt-PT"/>
              </w:rPr>
            </w:pPr>
          </w:p>
          <w:p w14:paraId="0785F252" w14:textId="77777777" w:rsidR="008C0AD6" w:rsidRPr="002703C8" w:rsidRDefault="008C0AD6" w:rsidP="008C0AD6">
            <w:pPr>
              <w:pStyle w:val="SemEspaamento"/>
              <w:rPr>
                <w:lang w:val="pt-PT"/>
              </w:rPr>
            </w:pPr>
          </w:p>
          <w:sdt>
            <w:sdtPr>
              <w:rPr>
                <w:rFonts w:ascii="Georgia Pro" w:hAnsi="Georgia Pro"/>
                <w:color w:val="000000" w:themeColor="text1"/>
                <w:szCs w:val="24"/>
              </w:rPr>
              <w:id w:val="576337372"/>
              <w:placeholder>
                <w:docPart w:val="66908EF87FE548FA99FEC28750531FFF"/>
              </w:placeholder>
              <w15:appearance w15:val="hidden"/>
            </w:sdtPr>
            <w:sdtEndPr/>
            <w:sdtContent>
              <w:sdt>
                <w:sdtPr>
                  <w:id w:val="1915975450"/>
                  <w:placeholder>
                    <w:docPart w:val="46C3F83B279F4AC7B8108D84CA458D68"/>
                  </w:placeholder>
                  <w15:appearance w15:val="hidden"/>
                </w:sdtPr>
                <w:sdtEndPr/>
                <w:sdtContent>
                  <w:p w14:paraId="0AD0F3FA" w14:textId="55388C15" w:rsidR="00765689" w:rsidRPr="002703C8" w:rsidRDefault="00136EBC" w:rsidP="008C0AD6">
                    <w:pPr>
                      <w:rPr>
                        <w:lang w:val="pt-PT"/>
                      </w:rPr>
                    </w:pPr>
                    <w:r w:rsidRPr="002703C8">
                      <w:rPr>
                        <w:lang w:val="pt-PT"/>
                      </w:rPr>
                      <w:t xml:space="preserve">Durante o semestre eu </w:t>
                    </w:r>
                    <w:r w:rsidR="003F0EB8" w:rsidRPr="002703C8">
                      <w:rPr>
                        <w:lang w:val="pt-PT"/>
                      </w:rPr>
                      <w:t>aprendi</w:t>
                    </w:r>
                    <w:r w:rsidRPr="002703C8">
                      <w:rPr>
                        <w:lang w:val="pt-PT"/>
                      </w:rPr>
                      <w:t xml:space="preserve"> sobre o modo </w:t>
                    </w:r>
                    <w:r w:rsidR="003F0EB8" w:rsidRPr="002703C8">
                      <w:rPr>
                        <w:lang w:val="pt-PT"/>
                      </w:rPr>
                      <w:t>imperativo</w:t>
                    </w:r>
                    <w:r w:rsidRPr="002703C8">
                      <w:rPr>
                        <w:lang w:val="pt-PT"/>
                      </w:rPr>
                      <w:t xml:space="preserve"> que e usado pra dar ordens, </w:t>
                    </w:r>
                    <w:r w:rsidR="003F0EB8" w:rsidRPr="002703C8">
                      <w:rPr>
                        <w:lang w:val="pt-PT"/>
                      </w:rPr>
                      <w:t>conselhos, pedidos</w:t>
                    </w:r>
                    <w:r w:rsidR="00765689" w:rsidRPr="002703C8">
                      <w:rPr>
                        <w:lang w:val="pt-PT"/>
                      </w:rPr>
                      <w:t xml:space="preserve"> ou </w:t>
                    </w:r>
                    <w:r w:rsidR="003F0EB8" w:rsidRPr="002703C8">
                      <w:rPr>
                        <w:lang w:val="pt-PT"/>
                      </w:rPr>
                      <w:t>instruções</w:t>
                    </w:r>
                    <w:r w:rsidR="00765689" w:rsidRPr="002703C8">
                      <w:rPr>
                        <w:lang w:val="pt-PT"/>
                      </w:rPr>
                      <w:t>.</w:t>
                    </w:r>
                  </w:p>
                  <w:p w14:paraId="4C5A6A0D" w14:textId="52130907" w:rsidR="00765689" w:rsidRPr="002703C8" w:rsidRDefault="00765689" w:rsidP="008C0AD6">
                    <w:pPr>
                      <w:rPr>
                        <w:lang w:val="pt-PT"/>
                      </w:rPr>
                    </w:pPr>
                    <w:r w:rsidRPr="002703C8">
                      <w:rPr>
                        <w:lang w:val="pt-PT"/>
                      </w:rPr>
                      <w:t xml:space="preserve">E que </w:t>
                    </w:r>
                    <w:r w:rsidR="003F0EB8" w:rsidRPr="002703C8">
                      <w:rPr>
                        <w:lang w:val="pt-PT"/>
                      </w:rPr>
                      <w:t>também</w:t>
                    </w:r>
                    <w:r w:rsidRPr="002703C8">
                      <w:rPr>
                        <w:lang w:val="pt-PT"/>
                      </w:rPr>
                      <w:t xml:space="preserve"> podem ser </w:t>
                    </w:r>
                    <w:r w:rsidR="003F0EB8" w:rsidRPr="002703C8">
                      <w:rPr>
                        <w:lang w:val="pt-PT"/>
                      </w:rPr>
                      <w:t>afirmativas</w:t>
                    </w:r>
                    <w:r w:rsidRPr="002703C8">
                      <w:rPr>
                        <w:lang w:val="pt-PT"/>
                      </w:rPr>
                      <w:t xml:space="preserve"> com </w:t>
                    </w:r>
                    <w:r w:rsidR="003F0EB8" w:rsidRPr="002703C8">
                      <w:rPr>
                        <w:lang w:val="pt-PT"/>
                      </w:rPr>
                      <w:t>fala, come</w:t>
                    </w:r>
                    <w:r w:rsidRPr="002703C8">
                      <w:rPr>
                        <w:lang w:val="pt-PT"/>
                      </w:rPr>
                      <w:t>, estuda.</w:t>
                    </w:r>
                  </w:p>
                  <w:p w14:paraId="5726079C" w14:textId="55E32CD8" w:rsidR="00765689" w:rsidRPr="002703C8" w:rsidRDefault="00765689" w:rsidP="008C0AD6">
                    <w:pPr>
                      <w:rPr>
                        <w:lang w:val="pt-PT"/>
                      </w:rPr>
                    </w:pPr>
                    <w:r w:rsidRPr="002703C8">
                      <w:rPr>
                        <w:lang w:val="pt-PT"/>
                      </w:rPr>
                      <w:t xml:space="preserve">E </w:t>
                    </w:r>
                    <w:r w:rsidR="003F0EB8" w:rsidRPr="002703C8">
                      <w:rPr>
                        <w:lang w:val="pt-PT"/>
                      </w:rPr>
                      <w:t>também</w:t>
                    </w:r>
                    <w:r w:rsidRPr="002703C8">
                      <w:rPr>
                        <w:lang w:val="pt-PT"/>
                      </w:rPr>
                      <w:t xml:space="preserve"> </w:t>
                    </w:r>
                    <w:r w:rsidR="003F0EB8" w:rsidRPr="002703C8">
                      <w:rPr>
                        <w:lang w:val="pt-PT"/>
                      </w:rPr>
                      <w:t>se falou</w:t>
                    </w:r>
                    <w:r w:rsidRPr="002703C8">
                      <w:rPr>
                        <w:lang w:val="pt-PT"/>
                      </w:rPr>
                      <w:t xml:space="preserve"> da </w:t>
                    </w:r>
                    <w:r w:rsidR="003F0EB8" w:rsidRPr="002703C8">
                      <w:rPr>
                        <w:lang w:val="pt-PT"/>
                      </w:rPr>
                      <w:t>concordância</w:t>
                    </w:r>
                    <w:r w:rsidRPr="002703C8">
                      <w:rPr>
                        <w:lang w:val="pt-PT"/>
                      </w:rPr>
                      <w:t xml:space="preserve"> nominal e o acordo entre o nome substantivo e as palavras que compartilham artigo,</w:t>
                    </w:r>
                    <w:r w:rsidR="003F0EB8">
                      <w:rPr>
                        <w:lang w:val="pt-PT"/>
                      </w:rPr>
                      <w:t xml:space="preserve"> </w:t>
                    </w:r>
                    <w:r w:rsidRPr="002703C8">
                      <w:rPr>
                        <w:lang w:val="pt-PT"/>
                      </w:rPr>
                      <w:t>adjetivo,</w:t>
                    </w:r>
                    <w:r w:rsidR="003F0EB8">
                      <w:rPr>
                        <w:lang w:val="pt-PT"/>
                      </w:rPr>
                      <w:t xml:space="preserve"> </w:t>
                    </w:r>
                    <w:r w:rsidRPr="002703C8">
                      <w:rPr>
                        <w:lang w:val="pt-PT"/>
                      </w:rPr>
                      <w:t>pronome,</w:t>
                    </w:r>
                    <w:r w:rsidR="003F0EB8">
                      <w:rPr>
                        <w:lang w:val="pt-PT"/>
                      </w:rPr>
                      <w:t xml:space="preserve"> </w:t>
                    </w:r>
                    <w:r w:rsidRPr="002703C8">
                      <w:rPr>
                        <w:lang w:val="pt-PT"/>
                      </w:rPr>
                      <w:t xml:space="preserve">numerais e </w:t>
                    </w:r>
                    <w:r w:rsidR="003F0EB8" w:rsidRPr="002703C8">
                      <w:rPr>
                        <w:lang w:val="pt-PT"/>
                      </w:rPr>
                      <w:t>particípios</w:t>
                    </w:r>
                    <w:r w:rsidRPr="002703C8">
                      <w:rPr>
                        <w:lang w:val="pt-PT"/>
                      </w:rPr>
                      <w:t>.</w:t>
                    </w:r>
                  </w:p>
                  <w:p w14:paraId="3746B852" w14:textId="77777777" w:rsidR="00765689" w:rsidRPr="00765689" w:rsidRDefault="003E622F" w:rsidP="008C0AD6"/>
                </w:sdtContent>
              </w:sdt>
            </w:sdtContent>
          </w:sdt>
          <w:p w14:paraId="47979B0B" w14:textId="0BB0455F" w:rsidR="00CC37A7" w:rsidRPr="007212EC" w:rsidRDefault="00CC37A7" w:rsidP="00CC37A7">
            <w:pPr>
              <w:rPr>
                <w:color w:val="000000" w:themeColor="text1"/>
              </w:rPr>
            </w:pPr>
          </w:p>
        </w:tc>
      </w:tr>
      <w:tr w:rsidR="00F31919" w:rsidRPr="007212EC" w14:paraId="75DF7DED"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trPr>
        <w:tc>
          <w:tcPr>
            <w:tcW w:w="8582" w:type="dxa"/>
            <w:gridSpan w:val="6"/>
            <w:tcBorders>
              <w:right w:val="single" w:sz="4" w:space="0" w:color="auto"/>
            </w:tcBorders>
            <w:vAlign w:val="center"/>
          </w:tcPr>
          <w:p w14:paraId="60FBDFCE" w14:textId="7F903AC4" w:rsidR="00F31919" w:rsidRPr="007C10B3" w:rsidRDefault="003E622F" w:rsidP="007C10B3">
            <w:pPr>
              <w:pStyle w:val="PhotoCaption"/>
            </w:pPr>
            <w:sdt>
              <w:sdtPr>
                <w:id w:val="197898404"/>
                <w:placeholder>
                  <w:docPart w:val="19A4010B54DF4B47B4FF31F38F143955"/>
                </w:placeholder>
                <w15:appearance w15:val="hidden"/>
              </w:sdtPr>
              <w:sdtEndPr/>
              <w:sdtContent>
                <w:r w:rsidR="00C2688C">
                  <w:t xml:space="preserve">Imformacoes basicas </w:t>
                </w:r>
                <w:r w:rsidR="00136EBC">
                  <w:t>passoais</w:t>
                </w:r>
              </w:sdtContent>
            </w:sdt>
            <w:r w:rsidR="007C10B3">
              <w:t xml:space="preserve"> </w:t>
            </w:r>
          </w:p>
        </w:tc>
        <w:tc>
          <w:tcPr>
            <w:tcW w:w="4378" w:type="dxa"/>
            <w:gridSpan w:val="2"/>
            <w:vMerge/>
            <w:tcMar>
              <w:top w:w="0" w:type="dxa"/>
              <w:left w:w="216" w:type="dxa"/>
              <w:right w:w="115" w:type="dxa"/>
            </w:tcMar>
          </w:tcPr>
          <w:p w14:paraId="39C5D740" w14:textId="77777777" w:rsidR="00F31919" w:rsidRPr="007212EC" w:rsidRDefault="00F31919" w:rsidP="00AA5FE5">
            <w:pPr>
              <w:pStyle w:val="SmallAuthorName"/>
              <w:rPr>
                <w:color w:val="000000" w:themeColor="text1"/>
              </w:rPr>
            </w:pPr>
          </w:p>
        </w:tc>
      </w:tr>
      <w:tr w:rsidR="007212EC" w:rsidRPr="007212EC" w14:paraId="14BC60AC"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8582" w:type="dxa"/>
            <w:gridSpan w:val="6"/>
            <w:tcBorders>
              <w:right w:val="single" w:sz="4" w:space="0" w:color="auto"/>
            </w:tcBorders>
            <w:tcMar>
              <w:top w:w="288" w:type="dxa"/>
              <w:left w:w="115" w:type="dxa"/>
              <w:right w:w="115" w:type="dxa"/>
            </w:tcMar>
          </w:tcPr>
          <w:p w14:paraId="0D1A57A1" w14:textId="40349545" w:rsidR="00A7758D" w:rsidRPr="007C10B3" w:rsidRDefault="00A7758D" w:rsidP="007C10B3">
            <w:pPr>
              <w:pStyle w:val="LargeArticleSubtitle"/>
            </w:pPr>
          </w:p>
        </w:tc>
        <w:tc>
          <w:tcPr>
            <w:tcW w:w="4378" w:type="dxa"/>
            <w:gridSpan w:val="2"/>
            <w:vMerge/>
          </w:tcPr>
          <w:p w14:paraId="46A0752F" w14:textId="77777777" w:rsidR="00A7758D" w:rsidRPr="007212EC" w:rsidRDefault="00A7758D" w:rsidP="00A7758D">
            <w:pPr>
              <w:rPr>
                <w:color w:val="000000" w:themeColor="text1"/>
              </w:rPr>
            </w:pPr>
          </w:p>
        </w:tc>
      </w:tr>
      <w:tr w:rsidR="00AF6DF5" w:rsidRPr="007212EC" w14:paraId="07D4E0E1"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2"/>
        </w:trPr>
        <w:tc>
          <w:tcPr>
            <w:tcW w:w="4292" w:type="dxa"/>
            <w:gridSpan w:val="2"/>
            <w:vMerge w:val="restart"/>
            <w:tcMar>
              <w:top w:w="288" w:type="dxa"/>
              <w:left w:w="115" w:type="dxa"/>
              <w:right w:w="216" w:type="dxa"/>
            </w:tcMar>
          </w:tcPr>
          <w:p w14:paraId="7E7A1AF9" w14:textId="341E965B" w:rsidR="00331FF6" w:rsidRPr="00A46549" w:rsidRDefault="00331FF6" w:rsidP="00765689"/>
        </w:tc>
        <w:tc>
          <w:tcPr>
            <w:tcW w:w="4290" w:type="dxa"/>
            <w:gridSpan w:val="4"/>
            <w:vMerge w:val="restart"/>
            <w:tcBorders>
              <w:right w:val="single" w:sz="4" w:space="0" w:color="auto"/>
            </w:tcBorders>
            <w:tcMar>
              <w:top w:w="288" w:type="dxa"/>
              <w:left w:w="216" w:type="dxa"/>
              <w:right w:w="115" w:type="dxa"/>
            </w:tcMar>
          </w:tcPr>
          <w:p w14:paraId="4DB3DB43" w14:textId="44320DA1" w:rsidR="00331FF6" w:rsidRPr="00A46549" w:rsidRDefault="00331FF6" w:rsidP="00765689"/>
        </w:tc>
        <w:tc>
          <w:tcPr>
            <w:tcW w:w="4378" w:type="dxa"/>
            <w:gridSpan w:val="2"/>
            <w:vMerge/>
          </w:tcPr>
          <w:p w14:paraId="07EF7129" w14:textId="77777777" w:rsidR="00AF6DF5" w:rsidRPr="007212EC" w:rsidRDefault="00AF6DF5" w:rsidP="00A7758D">
            <w:pPr>
              <w:rPr>
                <w:color w:val="000000" w:themeColor="text1"/>
              </w:rPr>
            </w:pPr>
          </w:p>
        </w:tc>
      </w:tr>
      <w:tr w:rsidR="00AF6DF5" w:rsidRPr="007212EC" w14:paraId="631A501D"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7"/>
        </w:trPr>
        <w:tc>
          <w:tcPr>
            <w:tcW w:w="4292" w:type="dxa"/>
            <w:gridSpan w:val="2"/>
            <w:vMerge/>
            <w:tcMar>
              <w:left w:w="115" w:type="dxa"/>
              <w:right w:w="216" w:type="dxa"/>
            </w:tcMar>
          </w:tcPr>
          <w:p w14:paraId="0CC3C6F2" w14:textId="77777777" w:rsidR="00AF6DF5" w:rsidRPr="007212EC" w:rsidRDefault="00AF6DF5" w:rsidP="00B767C0">
            <w:pPr>
              <w:pStyle w:val="BodyCopy"/>
              <w:rPr>
                <w:color w:val="000000" w:themeColor="text1"/>
              </w:rPr>
            </w:pPr>
          </w:p>
        </w:tc>
        <w:tc>
          <w:tcPr>
            <w:tcW w:w="4290" w:type="dxa"/>
            <w:gridSpan w:val="4"/>
            <w:vMerge/>
            <w:tcMar>
              <w:left w:w="216" w:type="dxa"/>
              <w:right w:w="115" w:type="dxa"/>
            </w:tcMar>
          </w:tcPr>
          <w:p w14:paraId="4DB3F606" w14:textId="77777777" w:rsidR="00AF6DF5" w:rsidRPr="007212EC" w:rsidRDefault="00AF6DF5" w:rsidP="00B767C0">
            <w:pPr>
              <w:pStyle w:val="BodyCopy"/>
              <w:rPr>
                <w:color w:val="000000" w:themeColor="text1"/>
              </w:rPr>
            </w:pPr>
          </w:p>
        </w:tc>
        <w:tc>
          <w:tcPr>
            <w:tcW w:w="4378" w:type="dxa"/>
            <w:gridSpan w:val="2"/>
            <w:tcBorders>
              <w:left w:val="single" w:sz="4" w:space="0" w:color="auto"/>
            </w:tcBorders>
            <w:tcMar>
              <w:left w:w="216" w:type="dxa"/>
              <w:right w:w="115" w:type="dxa"/>
            </w:tcMar>
            <w:vAlign w:val="center"/>
          </w:tcPr>
          <w:p w14:paraId="0BF2224B" w14:textId="11993283" w:rsidR="00AF6DF5" w:rsidRPr="008C0AD6" w:rsidRDefault="00AF6DF5" w:rsidP="008C0AD6">
            <w:pPr>
              <w:pStyle w:val="PhotoCaption"/>
            </w:pPr>
          </w:p>
        </w:tc>
      </w:tr>
      <w:tr w:rsidR="0010319C" w:rsidRPr="007212EC" w14:paraId="05B8514E" w14:textId="77777777" w:rsidTr="00D67E44">
        <w:trPr>
          <w:trHeight w:val="269"/>
        </w:trPr>
        <w:tc>
          <w:tcPr>
            <w:tcW w:w="5899" w:type="dxa"/>
            <w:gridSpan w:val="4"/>
            <w:tcBorders>
              <w:top w:val="nil"/>
              <w:left w:val="nil"/>
              <w:bottom w:val="nil"/>
              <w:right w:val="nil"/>
            </w:tcBorders>
          </w:tcPr>
          <w:p w14:paraId="03806392" w14:textId="77777777" w:rsidR="0010319C" w:rsidRPr="007212EC" w:rsidRDefault="0010319C" w:rsidP="0010319C">
            <w:pPr>
              <w:pStyle w:val="SemEspaamento"/>
            </w:pPr>
          </w:p>
        </w:tc>
        <w:tc>
          <w:tcPr>
            <w:tcW w:w="1164" w:type="dxa"/>
            <w:vMerge w:val="restart"/>
            <w:tcBorders>
              <w:top w:val="nil"/>
              <w:left w:val="nil"/>
              <w:bottom w:val="nil"/>
              <w:right w:val="nil"/>
            </w:tcBorders>
            <w:vAlign w:val="center"/>
          </w:tcPr>
          <w:p w14:paraId="6F789541" w14:textId="77777777" w:rsidR="0010319C" w:rsidRPr="007212EC" w:rsidRDefault="0010319C" w:rsidP="0010319C">
            <w:pPr>
              <w:pStyle w:val="Rodap"/>
            </w:pPr>
            <w:r w:rsidRPr="0010319C">
              <w:t>Page</w:t>
            </w:r>
            <w:r>
              <w:t xml:space="preserve"> </w:t>
            </w:r>
            <w:r w:rsidRPr="0010319C">
              <w:fldChar w:fldCharType="begin"/>
            </w:r>
            <w:r w:rsidRPr="0010319C">
              <w:instrText xml:space="preserve"> PAGE   \* MERGEFORMAT </w:instrText>
            </w:r>
            <w:r w:rsidRPr="0010319C">
              <w:fldChar w:fldCharType="separate"/>
            </w:r>
            <w:r w:rsidR="008951F3">
              <w:rPr>
                <w:noProof/>
              </w:rPr>
              <w:t>2</w:t>
            </w:r>
            <w:r w:rsidRPr="0010319C">
              <w:fldChar w:fldCharType="end"/>
            </w:r>
          </w:p>
        </w:tc>
        <w:tc>
          <w:tcPr>
            <w:tcW w:w="5897" w:type="dxa"/>
            <w:gridSpan w:val="3"/>
            <w:tcBorders>
              <w:top w:val="nil"/>
              <w:left w:val="nil"/>
              <w:bottom w:val="thinThickSmallGap" w:sz="24" w:space="0" w:color="auto"/>
              <w:right w:val="nil"/>
            </w:tcBorders>
          </w:tcPr>
          <w:p w14:paraId="0002C7D1" w14:textId="77777777" w:rsidR="0010319C" w:rsidRPr="007212EC" w:rsidRDefault="0010319C" w:rsidP="0010319C">
            <w:pPr>
              <w:pStyle w:val="SemEspaamento"/>
            </w:pPr>
          </w:p>
        </w:tc>
      </w:tr>
      <w:tr w:rsidR="002E400F" w:rsidRPr="007212EC" w14:paraId="33999A45" w14:textId="77777777" w:rsidTr="00D67E44">
        <w:trPr>
          <w:trHeight w:val="269"/>
        </w:trPr>
        <w:tc>
          <w:tcPr>
            <w:tcW w:w="5899" w:type="dxa"/>
            <w:gridSpan w:val="4"/>
            <w:tcBorders>
              <w:top w:val="thinThickSmallGap" w:sz="24" w:space="0" w:color="auto"/>
              <w:left w:val="nil"/>
              <w:bottom w:val="nil"/>
              <w:right w:val="nil"/>
            </w:tcBorders>
          </w:tcPr>
          <w:p w14:paraId="0B13CF8B" w14:textId="77777777" w:rsidR="002E400F" w:rsidRPr="007212EC" w:rsidRDefault="002E400F" w:rsidP="00CE1F2C">
            <w:pPr>
              <w:pStyle w:val="SemEspaamento"/>
            </w:pPr>
          </w:p>
        </w:tc>
        <w:tc>
          <w:tcPr>
            <w:tcW w:w="1164" w:type="dxa"/>
            <w:vMerge/>
            <w:tcBorders>
              <w:left w:val="nil"/>
              <w:bottom w:val="nil"/>
              <w:right w:val="nil"/>
            </w:tcBorders>
            <w:vAlign w:val="center"/>
          </w:tcPr>
          <w:p w14:paraId="120DBD45" w14:textId="77777777" w:rsidR="002E400F" w:rsidRPr="007212EC" w:rsidRDefault="002E400F" w:rsidP="00CE1F2C">
            <w:pPr>
              <w:pStyle w:val="SemEspaamento"/>
            </w:pPr>
          </w:p>
        </w:tc>
        <w:tc>
          <w:tcPr>
            <w:tcW w:w="5897" w:type="dxa"/>
            <w:gridSpan w:val="3"/>
            <w:tcBorders>
              <w:top w:val="thinThickSmallGap" w:sz="24" w:space="0" w:color="auto"/>
              <w:left w:val="nil"/>
              <w:bottom w:val="nil"/>
              <w:right w:val="nil"/>
            </w:tcBorders>
          </w:tcPr>
          <w:p w14:paraId="3422BC2B" w14:textId="77777777" w:rsidR="002E400F" w:rsidRPr="007212EC" w:rsidRDefault="002E400F" w:rsidP="00CE1F2C">
            <w:pPr>
              <w:pStyle w:val="SemEspaamento"/>
            </w:pPr>
          </w:p>
        </w:tc>
      </w:tr>
    </w:tbl>
    <w:p w14:paraId="26C026B1" w14:textId="77777777" w:rsidR="007C06B7" w:rsidRDefault="007C06B7"/>
    <w:p w14:paraId="123E84CD" w14:textId="77777777" w:rsidR="00E034A1" w:rsidRDefault="00212E76">
      <w:r>
        <w:t xml:space="preserve">             CRONICA</w:t>
      </w:r>
    </w:p>
    <w:p w14:paraId="6428EA84" w14:textId="77777777" w:rsidR="005F3D1B" w:rsidRDefault="005F3D1B"/>
    <w:p w14:paraId="178AFCF6" w14:textId="77777777" w:rsidR="005F3D1B" w:rsidRPr="002703C8" w:rsidRDefault="005F3D1B">
      <w:pPr>
        <w:rPr>
          <w:lang w:val="pt-PT"/>
        </w:rPr>
      </w:pPr>
      <w:r w:rsidRPr="002703C8">
        <w:rPr>
          <w:lang w:val="pt-PT"/>
        </w:rPr>
        <w:t>QUANDO O NAO ENSINA O CORACAO</w:t>
      </w:r>
    </w:p>
    <w:p w14:paraId="77F60B62" w14:textId="77777777" w:rsidR="005F3D1B" w:rsidRPr="002703C8" w:rsidRDefault="005F3D1B">
      <w:pPr>
        <w:rPr>
          <w:lang w:val="pt-PT"/>
        </w:rPr>
      </w:pPr>
    </w:p>
    <w:p w14:paraId="39AF8D1F" w14:textId="77777777" w:rsidR="005F3D1B" w:rsidRPr="002703C8" w:rsidRDefault="005F3D1B">
      <w:pPr>
        <w:rPr>
          <w:lang w:val="pt-PT"/>
        </w:rPr>
      </w:pPr>
      <w:r w:rsidRPr="002703C8">
        <w:rPr>
          <w:lang w:val="pt-PT"/>
        </w:rPr>
        <w:t>MANDEI-LHE UMA CARTA EM PAPEL PERFUMADO E ELA DISSE QUE NAO</w:t>
      </w:r>
    </w:p>
    <w:p w14:paraId="22BE88E9" w14:textId="77777777" w:rsidR="005F3D1B" w:rsidRPr="002703C8" w:rsidRDefault="005F3D1B">
      <w:pPr>
        <w:rPr>
          <w:lang w:val="pt-PT"/>
        </w:rPr>
      </w:pPr>
    </w:p>
    <w:p w14:paraId="7026C50A" w14:textId="14AF159B" w:rsidR="005F3D1B" w:rsidRPr="002703C8" w:rsidRDefault="005F3D1B">
      <w:pPr>
        <w:rPr>
          <w:lang w:val="pt-PT"/>
        </w:rPr>
      </w:pPr>
      <w:r w:rsidRPr="002703C8">
        <w:rPr>
          <w:lang w:val="pt-PT"/>
        </w:rPr>
        <w:t xml:space="preserve">Sempre gostei </w:t>
      </w:r>
      <w:r w:rsidR="00E322BA" w:rsidRPr="002703C8">
        <w:rPr>
          <w:lang w:val="pt-PT"/>
        </w:rPr>
        <w:t>dessa</w:t>
      </w:r>
      <w:r w:rsidRPr="002703C8">
        <w:rPr>
          <w:lang w:val="pt-PT"/>
        </w:rPr>
        <w:t xml:space="preserve"> fraqueza crua, desse choque entre a delicadeza do gesto e a </w:t>
      </w:r>
      <w:r w:rsidR="00E322BA" w:rsidRPr="002703C8">
        <w:rPr>
          <w:lang w:val="pt-PT"/>
        </w:rPr>
        <w:t>contundência</w:t>
      </w:r>
      <w:r w:rsidRPr="002703C8">
        <w:rPr>
          <w:lang w:val="pt-PT"/>
        </w:rPr>
        <w:t xml:space="preserve"> da resposta. </w:t>
      </w:r>
      <w:r w:rsidR="00E322BA" w:rsidRPr="002703C8">
        <w:rPr>
          <w:lang w:val="pt-PT"/>
        </w:rPr>
        <w:t>Há</w:t>
      </w:r>
      <w:r w:rsidRPr="002703C8">
        <w:rPr>
          <w:lang w:val="pt-PT"/>
        </w:rPr>
        <w:t xml:space="preserve"> amores assim nascem luminosos na </w:t>
      </w:r>
      <w:r w:rsidR="00E322BA" w:rsidRPr="002703C8">
        <w:rPr>
          <w:lang w:val="pt-PT"/>
        </w:rPr>
        <w:t>imaginação</w:t>
      </w:r>
      <w:r w:rsidRPr="002703C8">
        <w:rPr>
          <w:lang w:val="pt-PT"/>
        </w:rPr>
        <w:t xml:space="preserve"> e morrem na realidade antes mesmo de terem vivido. </w:t>
      </w:r>
      <w:r w:rsidR="00E322BA" w:rsidRPr="002703C8">
        <w:rPr>
          <w:lang w:val="pt-PT"/>
        </w:rPr>
        <w:t>E, no entanto,</w:t>
      </w:r>
      <w:r w:rsidRPr="002703C8">
        <w:rPr>
          <w:lang w:val="pt-PT"/>
        </w:rPr>
        <w:t xml:space="preserve"> deixam </w:t>
      </w:r>
      <w:r w:rsidR="00E322BA" w:rsidRPr="002703C8">
        <w:rPr>
          <w:lang w:val="pt-PT"/>
        </w:rPr>
        <w:t>histórias</w:t>
      </w:r>
      <w:r w:rsidRPr="002703C8">
        <w:rPr>
          <w:lang w:val="pt-PT"/>
        </w:rPr>
        <w:t xml:space="preserve">. </w:t>
      </w:r>
    </w:p>
    <w:p w14:paraId="61AE0BAF" w14:textId="77777777" w:rsidR="005F3D1B" w:rsidRPr="002703C8" w:rsidRDefault="005F3D1B">
      <w:pPr>
        <w:rPr>
          <w:lang w:val="pt-PT"/>
        </w:rPr>
      </w:pPr>
    </w:p>
    <w:p w14:paraId="0102E149" w14:textId="6993A6AA" w:rsidR="005F3D1B" w:rsidRPr="002703C8" w:rsidRDefault="005F3D1B">
      <w:pPr>
        <w:rPr>
          <w:lang w:val="pt-PT"/>
        </w:rPr>
      </w:pPr>
      <w:r w:rsidRPr="002703C8">
        <w:rPr>
          <w:lang w:val="pt-PT"/>
        </w:rPr>
        <w:t xml:space="preserve">O narrador desse poema e daqueles teimosos de alma boa, </w:t>
      </w:r>
      <w:r w:rsidR="00E322BA" w:rsidRPr="002703C8">
        <w:rPr>
          <w:lang w:val="pt-PT"/>
        </w:rPr>
        <w:t>que acreditam que</w:t>
      </w:r>
      <w:r w:rsidRPr="002703C8">
        <w:rPr>
          <w:lang w:val="pt-PT"/>
        </w:rPr>
        <w:t xml:space="preserve"> a </w:t>
      </w:r>
      <w:r w:rsidR="00E322BA" w:rsidRPr="002703C8">
        <w:rPr>
          <w:lang w:val="pt-PT"/>
        </w:rPr>
        <w:t>insistência pode</w:t>
      </w:r>
      <w:r w:rsidRPr="002703C8">
        <w:rPr>
          <w:lang w:val="pt-PT"/>
        </w:rPr>
        <w:t xml:space="preserve"> </w:t>
      </w:r>
      <w:r w:rsidR="00E322BA" w:rsidRPr="002703C8">
        <w:rPr>
          <w:lang w:val="pt-PT"/>
        </w:rPr>
        <w:t>fazer</w:t>
      </w:r>
      <w:r w:rsidRPr="002703C8">
        <w:rPr>
          <w:lang w:val="pt-PT"/>
        </w:rPr>
        <w:t xml:space="preserve"> </w:t>
      </w:r>
      <w:r w:rsidR="00E322BA" w:rsidRPr="002703C8">
        <w:rPr>
          <w:lang w:val="pt-PT"/>
        </w:rPr>
        <w:t>brotar afetos.</w:t>
      </w:r>
      <w:r w:rsidRPr="002703C8">
        <w:rPr>
          <w:lang w:val="pt-PT"/>
        </w:rPr>
        <w:t xml:space="preserve"> </w:t>
      </w:r>
    </w:p>
    <w:p w14:paraId="3C17DDE1" w14:textId="77777777" w:rsidR="00FB00E3" w:rsidRPr="002703C8" w:rsidRDefault="00FB00E3">
      <w:pPr>
        <w:rPr>
          <w:lang w:val="pt-PT"/>
        </w:rPr>
      </w:pPr>
    </w:p>
    <w:p w14:paraId="348B9AF6" w14:textId="2BEF37F3" w:rsidR="00FB00E3" w:rsidRPr="002703C8" w:rsidRDefault="00FB00E3">
      <w:pPr>
        <w:rPr>
          <w:lang w:val="pt-PT"/>
        </w:rPr>
      </w:pPr>
      <w:r w:rsidRPr="002703C8">
        <w:rPr>
          <w:lang w:val="pt-PT"/>
        </w:rPr>
        <w:t xml:space="preserve">O amor </w:t>
      </w:r>
      <w:r w:rsidR="00E322BA" w:rsidRPr="002703C8">
        <w:rPr>
          <w:lang w:val="pt-PT"/>
        </w:rPr>
        <w:t>não</w:t>
      </w:r>
      <w:r w:rsidRPr="002703C8">
        <w:rPr>
          <w:lang w:val="pt-PT"/>
        </w:rPr>
        <w:t xml:space="preserve"> </w:t>
      </w:r>
      <w:r w:rsidR="00E322BA" w:rsidRPr="002703C8">
        <w:rPr>
          <w:lang w:val="pt-PT"/>
        </w:rPr>
        <w:t>correspondido</w:t>
      </w:r>
      <w:r w:rsidRPr="002703C8">
        <w:rPr>
          <w:lang w:val="pt-PT"/>
        </w:rPr>
        <w:t xml:space="preserve"> e velho conhecido da humanidade. Ele faz </w:t>
      </w:r>
      <w:r w:rsidR="00E322BA" w:rsidRPr="002703C8">
        <w:rPr>
          <w:lang w:val="pt-PT"/>
        </w:rPr>
        <w:t>tropeçar</w:t>
      </w:r>
      <w:r w:rsidRPr="002703C8">
        <w:rPr>
          <w:lang w:val="pt-PT"/>
        </w:rPr>
        <w:t xml:space="preserve">, faz rir de si mesmo e com alguma sorte </w:t>
      </w:r>
      <w:r w:rsidR="00E322BA" w:rsidRPr="002703C8">
        <w:rPr>
          <w:lang w:val="pt-PT"/>
        </w:rPr>
        <w:t>ensina.</w:t>
      </w:r>
    </w:p>
    <w:p w14:paraId="1642E06D" w14:textId="77777777" w:rsidR="00FB00E3" w:rsidRPr="002703C8" w:rsidRDefault="00FB00E3" w:rsidP="00FB00E3">
      <w:pPr>
        <w:rPr>
          <w:lang w:val="pt-PT"/>
        </w:rPr>
      </w:pPr>
    </w:p>
    <w:p w14:paraId="422F1D65" w14:textId="77777777" w:rsidR="00FB00E3" w:rsidRPr="002703C8" w:rsidRDefault="00FB00E3" w:rsidP="00FB00E3">
      <w:pPr>
        <w:rPr>
          <w:lang w:val="pt-PT"/>
        </w:rPr>
      </w:pPr>
    </w:p>
    <w:p w14:paraId="7FE0AFA4" w14:textId="40421F88" w:rsidR="00FB00E3" w:rsidRPr="002703C8" w:rsidRDefault="00FB00E3" w:rsidP="00FB00E3">
      <w:pPr>
        <w:tabs>
          <w:tab w:val="left" w:pos="1632"/>
        </w:tabs>
        <w:rPr>
          <w:lang w:val="pt-PT"/>
        </w:rPr>
      </w:pPr>
      <w:r w:rsidRPr="002703C8">
        <w:rPr>
          <w:lang w:val="pt-PT"/>
        </w:rPr>
        <w:tab/>
        <w:t xml:space="preserve">A ESCOLHA DO NOME DA MINHA </w:t>
      </w:r>
      <w:r w:rsidR="00E322BA" w:rsidRPr="002703C8">
        <w:rPr>
          <w:lang w:val="pt-PT"/>
        </w:rPr>
        <w:t>NOTÍCIA</w:t>
      </w:r>
    </w:p>
    <w:p w14:paraId="29751625" w14:textId="2944B4CE" w:rsidR="00FB00E3" w:rsidRPr="002703C8" w:rsidRDefault="00E322BA" w:rsidP="00FB00E3">
      <w:pPr>
        <w:tabs>
          <w:tab w:val="left" w:pos="1632"/>
        </w:tabs>
        <w:rPr>
          <w:lang w:val="pt-PT"/>
        </w:rPr>
      </w:pPr>
      <w:r w:rsidRPr="002703C8">
        <w:rPr>
          <w:lang w:val="pt-PT"/>
        </w:rPr>
        <w:t>Ele escolhe</w:t>
      </w:r>
      <w:r w:rsidR="00FB00E3" w:rsidRPr="002703C8">
        <w:rPr>
          <w:lang w:val="pt-PT"/>
        </w:rPr>
        <w:t xml:space="preserve"> do nome do meu jornal </w:t>
      </w:r>
      <w:r w:rsidRPr="002703C8">
        <w:rPr>
          <w:lang w:val="pt-PT"/>
        </w:rPr>
        <w:t>(JORNAL</w:t>
      </w:r>
      <w:r w:rsidR="00FB00E3" w:rsidRPr="002703C8">
        <w:rPr>
          <w:lang w:val="pt-PT"/>
        </w:rPr>
        <w:t xml:space="preserve"> MULTIDISCIPLINAL) deve-se por ser </w:t>
      </w:r>
      <w:r w:rsidRPr="002703C8">
        <w:rPr>
          <w:lang w:val="pt-PT"/>
        </w:rPr>
        <w:t>um juncão</w:t>
      </w:r>
      <w:r w:rsidR="00FB00E3" w:rsidRPr="002703C8">
        <w:rPr>
          <w:lang w:val="pt-PT"/>
        </w:rPr>
        <w:t xml:space="preserve"> de </w:t>
      </w:r>
      <w:r w:rsidRPr="002703C8">
        <w:rPr>
          <w:lang w:val="pt-PT"/>
        </w:rPr>
        <w:t>informações</w:t>
      </w:r>
      <w:r w:rsidR="00FB00E3" w:rsidRPr="002703C8">
        <w:rPr>
          <w:lang w:val="pt-PT"/>
        </w:rPr>
        <w:t xml:space="preserve"> escolares de tudo que eu aprendi durante o </w:t>
      </w:r>
      <w:r w:rsidRPr="002703C8">
        <w:rPr>
          <w:lang w:val="pt-PT"/>
        </w:rPr>
        <w:t>semestre,</w:t>
      </w:r>
      <w:r w:rsidR="00FB00E3" w:rsidRPr="002703C8">
        <w:rPr>
          <w:lang w:val="pt-PT"/>
        </w:rPr>
        <w:t xml:space="preserve"> onde se ponde </w:t>
      </w:r>
      <w:r w:rsidRPr="002703C8">
        <w:rPr>
          <w:lang w:val="pt-PT"/>
        </w:rPr>
        <w:t>encontrar</w:t>
      </w:r>
      <w:r w:rsidR="00FB00E3" w:rsidRPr="002703C8">
        <w:rPr>
          <w:lang w:val="pt-PT"/>
        </w:rPr>
        <w:t xml:space="preserve"> um pouco de tudo.</w:t>
      </w:r>
    </w:p>
    <w:p w14:paraId="1C94B4CD" w14:textId="77777777" w:rsidR="00FB00E3" w:rsidRPr="002703C8" w:rsidRDefault="00FB00E3" w:rsidP="00FB00E3">
      <w:pPr>
        <w:tabs>
          <w:tab w:val="left" w:pos="1632"/>
        </w:tabs>
        <w:rPr>
          <w:lang w:val="pt-PT"/>
        </w:rPr>
      </w:pPr>
    </w:p>
    <w:p w14:paraId="70B817DF" w14:textId="77777777" w:rsidR="00FB00E3" w:rsidRPr="002703C8" w:rsidRDefault="00FB00E3" w:rsidP="00FB00E3">
      <w:pPr>
        <w:tabs>
          <w:tab w:val="left" w:pos="1632"/>
        </w:tabs>
        <w:rPr>
          <w:lang w:val="pt-PT"/>
        </w:rPr>
      </w:pPr>
    </w:p>
    <w:p w14:paraId="6DE6855A" w14:textId="77777777" w:rsidR="00FB00E3" w:rsidRPr="002703C8" w:rsidRDefault="00FB00E3" w:rsidP="00FB00E3">
      <w:pPr>
        <w:tabs>
          <w:tab w:val="left" w:pos="1632"/>
        </w:tabs>
        <w:rPr>
          <w:lang w:val="pt-PT"/>
        </w:rPr>
      </w:pPr>
    </w:p>
    <w:p w14:paraId="1734E494" w14:textId="77777777" w:rsidR="00FB00E3" w:rsidRPr="002703C8" w:rsidRDefault="00FB00E3" w:rsidP="00FB00E3">
      <w:pPr>
        <w:tabs>
          <w:tab w:val="left" w:pos="1632"/>
        </w:tabs>
        <w:rPr>
          <w:lang w:val="pt-PT"/>
        </w:rPr>
      </w:pPr>
    </w:p>
    <w:p w14:paraId="0608716E" w14:textId="2D6DF904" w:rsidR="00FB00E3" w:rsidRPr="002703C8" w:rsidRDefault="00FB00E3" w:rsidP="00FB00E3">
      <w:pPr>
        <w:tabs>
          <w:tab w:val="left" w:pos="1632"/>
        </w:tabs>
        <w:rPr>
          <w:lang w:val="pt-PT"/>
        </w:rPr>
      </w:pPr>
      <w:r w:rsidRPr="002703C8">
        <w:rPr>
          <w:lang w:val="pt-PT"/>
        </w:rPr>
        <w:t>REFERENCIAS BIBLIOGRAFICAS</w:t>
      </w:r>
    </w:p>
    <w:p w14:paraId="103A826E" w14:textId="6C18A76D" w:rsidR="00FB00E3" w:rsidRPr="002703C8" w:rsidRDefault="003E622F" w:rsidP="00FB00E3">
      <w:pPr>
        <w:tabs>
          <w:tab w:val="left" w:pos="1632"/>
        </w:tabs>
        <w:rPr>
          <w:lang w:val="pt-PT"/>
        </w:rPr>
      </w:pPr>
      <w:hyperlink r:id="rId17" w:history="1">
        <w:r w:rsidR="00FB00E3" w:rsidRPr="002703C8">
          <w:rPr>
            <w:rStyle w:val="Hiperligao"/>
            <w:lang w:val="pt-PT"/>
          </w:rPr>
          <w:t>https://www.toda.materia</w:t>
        </w:r>
      </w:hyperlink>
      <w:r w:rsidR="00FB00E3" w:rsidRPr="002703C8">
        <w:rPr>
          <w:lang w:val="pt-PT"/>
        </w:rPr>
        <w:t xml:space="preserve"> .com.br</w:t>
      </w:r>
    </w:p>
    <w:p w14:paraId="77F86E2B" w14:textId="1CAD330F" w:rsidR="00FB00E3" w:rsidRPr="002703C8" w:rsidRDefault="00FB00E3" w:rsidP="00FB00E3">
      <w:pPr>
        <w:tabs>
          <w:tab w:val="left" w:pos="1632"/>
        </w:tabs>
        <w:rPr>
          <w:lang w:val="pt-PT"/>
        </w:rPr>
      </w:pPr>
      <w:r w:rsidRPr="002703C8">
        <w:rPr>
          <w:lang w:val="pt-PT"/>
        </w:rPr>
        <w:t>https//www.tudoreceitas.com.</w:t>
      </w:r>
      <w:r w:rsidR="003D0FCE" w:rsidRPr="002703C8">
        <w:rPr>
          <w:lang w:val="pt-PT"/>
        </w:rPr>
        <w:t>br</w:t>
      </w:r>
    </w:p>
    <w:p w14:paraId="312F31BE" w14:textId="77777777" w:rsidR="00FB00E3" w:rsidRPr="002703C8" w:rsidRDefault="00FB00E3" w:rsidP="00FB00E3">
      <w:pPr>
        <w:tabs>
          <w:tab w:val="left" w:pos="1632"/>
        </w:tabs>
        <w:rPr>
          <w:lang w:val="pt-PT"/>
        </w:rPr>
      </w:pPr>
      <w:r w:rsidRPr="002703C8">
        <w:rPr>
          <w:lang w:val="pt-PT"/>
        </w:rPr>
        <w:tab/>
      </w:r>
    </w:p>
    <w:p w14:paraId="1B1C4690" w14:textId="7512779B" w:rsidR="003D0FCE" w:rsidRPr="002703C8" w:rsidRDefault="003D0FCE" w:rsidP="003D0FCE">
      <w:pPr>
        <w:rPr>
          <w:lang w:val="pt-PT"/>
        </w:rPr>
      </w:pPr>
      <w:r w:rsidRPr="002703C8">
        <w:rPr>
          <w:lang w:val="pt-PT"/>
        </w:rPr>
        <w:t xml:space="preserve">NOME; Ilda </w:t>
      </w:r>
      <w:r w:rsidR="00E322BA" w:rsidRPr="002703C8">
        <w:rPr>
          <w:lang w:val="pt-PT"/>
        </w:rPr>
        <w:t>Carlos</w:t>
      </w:r>
      <w:r w:rsidRPr="002703C8">
        <w:rPr>
          <w:lang w:val="pt-PT"/>
        </w:rPr>
        <w:t xml:space="preserve"> </w:t>
      </w:r>
      <w:r w:rsidR="00E322BA" w:rsidRPr="002703C8">
        <w:rPr>
          <w:lang w:val="pt-PT"/>
        </w:rPr>
        <w:t>júlio</w:t>
      </w:r>
    </w:p>
    <w:p w14:paraId="6F2F61E2" w14:textId="77777777" w:rsidR="003D0FCE" w:rsidRPr="002703C8" w:rsidRDefault="003D0FCE" w:rsidP="003D0FCE">
      <w:pPr>
        <w:rPr>
          <w:lang w:val="pt-PT"/>
        </w:rPr>
      </w:pPr>
    </w:p>
    <w:p w14:paraId="3499196C" w14:textId="69BF2761" w:rsidR="003D0FCE" w:rsidRPr="002703C8" w:rsidRDefault="003D0FCE" w:rsidP="003D0FCE">
      <w:pPr>
        <w:rPr>
          <w:lang w:val="pt-PT"/>
        </w:rPr>
        <w:sectPr w:rsidR="003D0FCE" w:rsidRPr="002703C8" w:rsidSect="00C11F17">
          <w:pgSz w:w="15840" w:h="24480" w:code="3"/>
          <w:pgMar w:top="1440" w:right="1440" w:bottom="0" w:left="1440" w:header="720" w:footer="432" w:gutter="0"/>
          <w:cols w:space="720"/>
          <w:titlePg/>
          <w:docGrid w:linePitch="360"/>
        </w:sectPr>
      </w:pPr>
    </w:p>
    <w:p w14:paraId="09C8914B" w14:textId="7E0B5634" w:rsidR="00664133" w:rsidRPr="007212EC" w:rsidRDefault="00664133" w:rsidP="002962F0">
      <w:pPr>
        <w:spacing w:after="160" w:line="259" w:lineRule="auto"/>
        <w:rPr>
          <w:color w:val="000000" w:themeColor="text1"/>
        </w:rPr>
      </w:pPr>
      <w:bookmarkStart w:id="1" w:name="_GoBack"/>
      <w:bookmarkEnd w:id="1"/>
    </w:p>
    <w:sectPr w:rsidR="00664133" w:rsidRPr="007212EC" w:rsidSect="00C11F17">
      <w:pgSz w:w="15840" w:h="24480" w:code="3"/>
      <w:pgMar w:top="1440" w:right="1440" w:bottom="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DDD5F" w14:textId="77777777" w:rsidR="003E622F" w:rsidRDefault="003E622F" w:rsidP="00554336">
      <w:pPr>
        <w:spacing w:after="0"/>
      </w:pPr>
      <w:r>
        <w:separator/>
      </w:r>
    </w:p>
  </w:endnote>
  <w:endnote w:type="continuationSeparator" w:id="0">
    <w:p w14:paraId="121F2492" w14:textId="77777777" w:rsidR="003E622F" w:rsidRDefault="003E622F" w:rsidP="005543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askerville Old Face">
    <w:panose1 w:val="020206020805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Pro Black">
    <w:altName w:val="Georgia Pro Black"/>
    <w:charset w:val="00"/>
    <w:family w:val="roman"/>
    <w:pitch w:val="variable"/>
    <w:sig w:usb0="800002AF"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Pro">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7C89C" w14:textId="77777777" w:rsidR="003E622F" w:rsidRDefault="003E622F" w:rsidP="00554336">
      <w:pPr>
        <w:spacing w:after="0"/>
      </w:pPr>
      <w:r>
        <w:separator/>
      </w:r>
    </w:p>
  </w:footnote>
  <w:footnote w:type="continuationSeparator" w:id="0">
    <w:p w14:paraId="460A906C" w14:textId="77777777" w:rsidR="003E622F" w:rsidRDefault="003E622F" w:rsidP="005543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78646" w14:textId="77777777" w:rsidR="00765689" w:rsidRPr="00765689" w:rsidRDefault="00765689" w:rsidP="00765689">
    <w:pPr>
      <w:pStyle w:val="Cabealho"/>
      <w:jc w:val="left"/>
      <w:rPr>
        <w:lang w:val="pt-P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5E7"/>
    <w:rsid w:val="000064BF"/>
    <w:rsid w:val="000139C1"/>
    <w:rsid w:val="00015939"/>
    <w:rsid w:val="0001620C"/>
    <w:rsid w:val="00052781"/>
    <w:rsid w:val="00061A8E"/>
    <w:rsid w:val="000821C8"/>
    <w:rsid w:val="0008417E"/>
    <w:rsid w:val="00086C23"/>
    <w:rsid w:val="00093F55"/>
    <w:rsid w:val="000970C8"/>
    <w:rsid w:val="000B08D7"/>
    <w:rsid w:val="000B7E70"/>
    <w:rsid w:val="000C05B8"/>
    <w:rsid w:val="000C4253"/>
    <w:rsid w:val="000C492C"/>
    <w:rsid w:val="000C63FC"/>
    <w:rsid w:val="000D1612"/>
    <w:rsid w:val="000E1912"/>
    <w:rsid w:val="000E3A15"/>
    <w:rsid w:val="000E410F"/>
    <w:rsid w:val="000E47DF"/>
    <w:rsid w:val="000E707E"/>
    <w:rsid w:val="000F13BE"/>
    <w:rsid w:val="000F3105"/>
    <w:rsid w:val="0010319C"/>
    <w:rsid w:val="001119CD"/>
    <w:rsid w:val="00120383"/>
    <w:rsid w:val="0012635B"/>
    <w:rsid w:val="00132404"/>
    <w:rsid w:val="00132CE5"/>
    <w:rsid w:val="00133D55"/>
    <w:rsid w:val="00136EBC"/>
    <w:rsid w:val="001432CC"/>
    <w:rsid w:val="001472EB"/>
    <w:rsid w:val="0015557C"/>
    <w:rsid w:val="00155BB5"/>
    <w:rsid w:val="001627B3"/>
    <w:rsid w:val="0017372B"/>
    <w:rsid w:val="00173FCF"/>
    <w:rsid w:val="00174B98"/>
    <w:rsid w:val="00175772"/>
    <w:rsid w:val="00190016"/>
    <w:rsid w:val="00195C17"/>
    <w:rsid w:val="00196657"/>
    <w:rsid w:val="001A1751"/>
    <w:rsid w:val="001A5A0A"/>
    <w:rsid w:val="001A5C71"/>
    <w:rsid w:val="001B33D7"/>
    <w:rsid w:val="001B6EFF"/>
    <w:rsid w:val="001C50D0"/>
    <w:rsid w:val="001D517B"/>
    <w:rsid w:val="001D7797"/>
    <w:rsid w:val="001E28C1"/>
    <w:rsid w:val="001F5567"/>
    <w:rsid w:val="001F62F5"/>
    <w:rsid w:val="001F657F"/>
    <w:rsid w:val="0020424D"/>
    <w:rsid w:val="002107A1"/>
    <w:rsid w:val="00212E76"/>
    <w:rsid w:val="0021691D"/>
    <w:rsid w:val="00216B9C"/>
    <w:rsid w:val="00230183"/>
    <w:rsid w:val="0023286C"/>
    <w:rsid w:val="00237F02"/>
    <w:rsid w:val="00244816"/>
    <w:rsid w:val="002703C8"/>
    <w:rsid w:val="002746CA"/>
    <w:rsid w:val="00275735"/>
    <w:rsid w:val="002768F0"/>
    <w:rsid w:val="0028351F"/>
    <w:rsid w:val="00284C66"/>
    <w:rsid w:val="002942F9"/>
    <w:rsid w:val="002952C6"/>
    <w:rsid w:val="002962F0"/>
    <w:rsid w:val="00296A3E"/>
    <w:rsid w:val="002A6AF8"/>
    <w:rsid w:val="002A76D9"/>
    <w:rsid w:val="002B1B93"/>
    <w:rsid w:val="002C46CD"/>
    <w:rsid w:val="002C4E97"/>
    <w:rsid w:val="002C712F"/>
    <w:rsid w:val="002E400F"/>
    <w:rsid w:val="00305529"/>
    <w:rsid w:val="00315FD9"/>
    <w:rsid w:val="0031609F"/>
    <w:rsid w:val="00323F8B"/>
    <w:rsid w:val="003256BA"/>
    <w:rsid w:val="0032737D"/>
    <w:rsid w:val="00327B96"/>
    <w:rsid w:val="00327F09"/>
    <w:rsid w:val="00331FF6"/>
    <w:rsid w:val="00333A87"/>
    <w:rsid w:val="0033621D"/>
    <w:rsid w:val="00353DCE"/>
    <w:rsid w:val="00354F1B"/>
    <w:rsid w:val="00362C30"/>
    <w:rsid w:val="00362F69"/>
    <w:rsid w:val="0037342A"/>
    <w:rsid w:val="003735CA"/>
    <w:rsid w:val="00387D7F"/>
    <w:rsid w:val="003A2F2B"/>
    <w:rsid w:val="003B3B75"/>
    <w:rsid w:val="003C118D"/>
    <w:rsid w:val="003C148F"/>
    <w:rsid w:val="003C252E"/>
    <w:rsid w:val="003C4ACB"/>
    <w:rsid w:val="003C55A4"/>
    <w:rsid w:val="003D0908"/>
    <w:rsid w:val="003D0FCE"/>
    <w:rsid w:val="003E0014"/>
    <w:rsid w:val="003E07AA"/>
    <w:rsid w:val="003E622F"/>
    <w:rsid w:val="003E759E"/>
    <w:rsid w:val="003F0EB8"/>
    <w:rsid w:val="003F4C0F"/>
    <w:rsid w:val="003F544A"/>
    <w:rsid w:val="00400A17"/>
    <w:rsid w:val="00415A82"/>
    <w:rsid w:val="0043647B"/>
    <w:rsid w:val="004439CD"/>
    <w:rsid w:val="004569B8"/>
    <w:rsid w:val="00460859"/>
    <w:rsid w:val="004831AD"/>
    <w:rsid w:val="004965E7"/>
    <w:rsid w:val="004B4571"/>
    <w:rsid w:val="004C3DF2"/>
    <w:rsid w:val="004D1721"/>
    <w:rsid w:val="004D1817"/>
    <w:rsid w:val="004D33E8"/>
    <w:rsid w:val="004D4C02"/>
    <w:rsid w:val="004E63BA"/>
    <w:rsid w:val="004F281F"/>
    <w:rsid w:val="004F74DD"/>
    <w:rsid w:val="00502068"/>
    <w:rsid w:val="005056FC"/>
    <w:rsid w:val="00507968"/>
    <w:rsid w:val="00527FE0"/>
    <w:rsid w:val="0053589F"/>
    <w:rsid w:val="0054348D"/>
    <w:rsid w:val="00543C35"/>
    <w:rsid w:val="005536C2"/>
    <w:rsid w:val="00554336"/>
    <w:rsid w:val="00566C26"/>
    <w:rsid w:val="005706B7"/>
    <w:rsid w:val="00575C13"/>
    <w:rsid w:val="00590DC3"/>
    <w:rsid w:val="005956D6"/>
    <w:rsid w:val="005A1800"/>
    <w:rsid w:val="005A78B4"/>
    <w:rsid w:val="005B3643"/>
    <w:rsid w:val="005B7C41"/>
    <w:rsid w:val="005C502F"/>
    <w:rsid w:val="005E1B08"/>
    <w:rsid w:val="005E2DC0"/>
    <w:rsid w:val="005E3C7A"/>
    <w:rsid w:val="005F2B1B"/>
    <w:rsid w:val="005F3D1B"/>
    <w:rsid w:val="005F415C"/>
    <w:rsid w:val="005F4830"/>
    <w:rsid w:val="006169CB"/>
    <w:rsid w:val="00622D79"/>
    <w:rsid w:val="00624F21"/>
    <w:rsid w:val="00630CF2"/>
    <w:rsid w:val="006608C8"/>
    <w:rsid w:val="00664133"/>
    <w:rsid w:val="00667FF3"/>
    <w:rsid w:val="006926DA"/>
    <w:rsid w:val="00692D2D"/>
    <w:rsid w:val="006931FE"/>
    <w:rsid w:val="006A2765"/>
    <w:rsid w:val="006A5233"/>
    <w:rsid w:val="006B52E6"/>
    <w:rsid w:val="006C0B7A"/>
    <w:rsid w:val="006E2F9B"/>
    <w:rsid w:val="006E5B02"/>
    <w:rsid w:val="006E7170"/>
    <w:rsid w:val="006F0261"/>
    <w:rsid w:val="006F2F91"/>
    <w:rsid w:val="0070526E"/>
    <w:rsid w:val="00710996"/>
    <w:rsid w:val="007123AA"/>
    <w:rsid w:val="007204C9"/>
    <w:rsid w:val="007212EC"/>
    <w:rsid w:val="00725CB2"/>
    <w:rsid w:val="00727546"/>
    <w:rsid w:val="007313D3"/>
    <w:rsid w:val="00733B3B"/>
    <w:rsid w:val="00743839"/>
    <w:rsid w:val="0074723D"/>
    <w:rsid w:val="00765689"/>
    <w:rsid w:val="0077279E"/>
    <w:rsid w:val="00773C51"/>
    <w:rsid w:val="00786A41"/>
    <w:rsid w:val="00794C1C"/>
    <w:rsid w:val="0079573D"/>
    <w:rsid w:val="00796FAE"/>
    <w:rsid w:val="007A3B23"/>
    <w:rsid w:val="007A4B37"/>
    <w:rsid w:val="007B05E8"/>
    <w:rsid w:val="007B223E"/>
    <w:rsid w:val="007B5DCC"/>
    <w:rsid w:val="007C06B7"/>
    <w:rsid w:val="007C10B3"/>
    <w:rsid w:val="007D6A71"/>
    <w:rsid w:val="007D6D74"/>
    <w:rsid w:val="007D6DBE"/>
    <w:rsid w:val="007E141B"/>
    <w:rsid w:val="007E1630"/>
    <w:rsid w:val="007E4FD5"/>
    <w:rsid w:val="007E628C"/>
    <w:rsid w:val="007E78A1"/>
    <w:rsid w:val="007F5D1C"/>
    <w:rsid w:val="007F6234"/>
    <w:rsid w:val="00800A0F"/>
    <w:rsid w:val="008016E2"/>
    <w:rsid w:val="00807716"/>
    <w:rsid w:val="00813EA3"/>
    <w:rsid w:val="00826103"/>
    <w:rsid w:val="0083060D"/>
    <w:rsid w:val="00830DC5"/>
    <w:rsid w:val="0083111F"/>
    <w:rsid w:val="00850158"/>
    <w:rsid w:val="008571EB"/>
    <w:rsid w:val="00863E1E"/>
    <w:rsid w:val="00864FBB"/>
    <w:rsid w:val="00865F74"/>
    <w:rsid w:val="00881491"/>
    <w:rsid w:val="0089013B"/>
    <w:rsid w:val="008951F3"/>
    <w:rsid w:val="008A560A"/>
    <w:rsid w:val="008A645C"/>
    <w:rsid w:val="008A790D"/>
    <w:rsid w:val="008B310F"/>
    <w:rsid w:val="008B64A3"/>
    <w:rsid w:val="008C055B"/>
    <w:rsid w:val="008C0AD6"/>
    <w:rsid w:val="008C2C11"/>
    <w:rsid w:val="008C7620"/>
    <w:rsid w:val="008D4A3C"/>
    <w:rsid w:val="008D6766"/>
    <w:rsid w:val="008D757B"/>
    <w:rsid w:val="008E0A2E"/>
    <w:rsid w:val="008F75D6"/>
    <w:rsid w:val="009010EB"/>
    <w:rsid w:val="009047BC"/>
    <w:rsid w:val="00905685"/>
    <w:rsid w:val="0091232A"/>
    <w:rsid w:val="009151EB"/>
    <w:rsid w:val="0091599E"/>
    <w:rsid w:val="00915F67"/>
    <w:rsid w:val="009234A5"/>
    <w:rsid w:val="009258D6"/>
    <w:rsid w:val="00940DDA"/>
    <w:rsid w:val="00953B20"/>
    <w:rsid w:val="00957478"/>
    <w:rsid w:val="0097032A"/>
    <w:rsid w:val="009768A3"/>
    <w:rsid w:val="009912BE"/>
    <w:rsid w:val="0099442A"/>
    <w:rsid w:val="00994C68"/>
    <w:rsid w:val="009A033F"/>
    <w:rsid w:val="009A03FD"/>
    <w:rsid w:val="009A268A"/>
    <w:rsid w:val="009A2876"/>
    <w:rsid w:val="009A7638"/>
    <w:rsid w:val="009B2E43"/>
    <w:rsid w:val="009B66A2"/>
    <w:rsid w:val="009B7D83"/>
    <w:rsid w:val="009C6DEC"/>
    <w:rsid w:val="009D34FD"/>
    <w:rsid w:val="009D3B7C"/>
    <w:rsid w:val="009D5E5F"/>
    <w:rsid w:val="009E409B"/>
    <w:rsid w:val="009E5448"/>
    <w:rsid w:val="009F0EB8"/>
    <w:rsid w:val="009F4A41"/>
    <w:rsid w:val="009F62F1"/>
    <w:rsid w:val="00A0465D"/>
    <w:rsid w:val="00A0596F"/>
    <w:rsid w:val="00A1EDDC"/>
    <w:rsid w:val="00A36549"/>
    <w:rsid w:val="00A46549"/>
    <w:rsid w:val="00A46A34"/>
    <w:rsid w:val="00A491B1"/>
    <w:rsid w:val="00A61945"/>
    <w:rsid w:val="00A70242"/>
    <w:rsid w:val="00A74923"/>
    <w:rsid w:val="00A765BC"/>
    <w:rsid w:val="00A7758D"/>
    <w:rsid w:val="00A85400"/>
    <w:rsid w:val="00AA5FE5"/>
    <w:rsid w:val="00AB2AA3"/>
    <w:rsid w:val="00AC117E"/>
    <w:rsid w:val="00AD5E39"/>
    <w:rsid w:val="00AE4980"/>
    <w:rsid w:val="00AF2EDF"/>
    <w:rsid w:val="00AF553C"/>
    <w:rsid w:val="00AF6DF5"/>
    <w:rsid w:val="00B07394"/>
    <w:rsid w:val="00B1023C"/>
    <w:rsid w:val="00B22F0C"/>
    <w:rsid w:val="00B35BC7"/>
    <w:rsid w:val="00B4611F"/>
    <w:rsid w:val="00B523EA"/>
    <w:rsid w:val="00B53541"/>
    <w:rsid w:val="00B53FB6"/>
    <w:rsid w:val="00B767C0"/>
    <w:rsid w:val="00B93C89"/>
    <w:rsid w:val="00B94C5E"/>
    <w:rsid w:val="00BA1EAC"/>
    <w:rsid w:val="00BA563E"/>
    <w:rsid w:val="00BB2688"/>
    <w:rsid w:val="00BC1947"/>
    <w:rsid w:val="00BC6155"/>
    <w:rsid w:val="00BC64EC"/>
    <w:rsid w:val="00BD5C4E"/>
    <w:rsid w:val="00BD7BDE"/>
    <w:rsid w:val="00BE07C1"/>
    <w:rsid w:val="00BE1E30"/>
    <w:rsid w:val="00BF5EB9"/>
    <w:rsid w:val="00C0323D"/>
    <w:rsid w:val="00C07E8F"/>
    <w:rsid w:val="00C11F17"/>
    <w:rsid w:val="00C2688C"/>
    <w:rsid w:val="00C30B77"/>
    <w:rsid w:val="00C31683"/>
    <w:rsid w:val="00C57F22"/>
    <w:rsid w:val="00C6249E"/>
    <w:rsid w:val="00C627B5"/>
    <w:rsid w:val="00C67ED5"/>
    <w:rsid w:val="00C71E9D"/>
    <w:rsid w:val="00C76D20"/>
    <w:rsid w:val="00C801BA"/>
    <w:rsid w:val="00C8086C"/>
    <w:rsid w:val="00C80916"/>
    <w:rsid w:val="00C85B4A"/>
    <w:rsid w:val="00C90E99"/>
    <w:rsid w:val="00C90FFE"/>
    <w:rsid w:val="00C94726"/>
    <w:rsid w:val="00C95CCD"/>
    <w:rsid w:val="00CB0CB1"/>
    <w:rsid w:val="00CB19CE"/>
    <w:rsid w:val="00CB4217"/>
    <w:rsid w:val="00CC3396"/>
    <w:rsid w:val="00CC37A7"/>
    <w:rsid w:val="00CD00E1"/>
    <w:rsid w:val="00CD4C47"/>
    <w:rsid w:val="00CE1F2C"/>
    <w:rsid w:val="00CE49B2"/>
    <w:rsid w:val="00CE524C"/>
    <w:rsid w:val="00CF21D9"/>
    <w:rsid w:val="00CF34CD"/>
    <w:rsid w:val="00CF5018"/>
    <w:rsid w:val="00D01E22"/>
    <w:rsid w:val="00D11DFE"/>
    <w:rsid w:val="00D1612C"/>
    <w:rsid w:val="00D30B97"/>
    <w:rsid w:val="00D30D96"/>
    <w:rsid w:val="00D31FCD"/>
    <w:rsid w:val="00D36F3C"/>
    <w:rsid w:val="00D43240"/>
    <w:rsid w:val="00D46CDC"/>
    <w:rsid w:val="00D6304B"/>
    <w:rsid w:val="00D676B3"/>
    <w:rsid w:val="00D67E44"/>
    <w:rsid w:val="00D8682F"/>
    <w:rsid w:val="00D86F6B"/>
    <w:rsid w:val="00D90C37"/>
    <w:rsid w:val="00D91CFB"/>
    <w:rsid w:val="00DC27FC"/>
    <w:rsid w:val="00DD3023"/>
    <w:rsid w:val="00DD7F4A"/>
    <w:rsid w:val="00DF0B54"/>
    <w:rsid w:val="00E014D5"/>
    <w:rsid w:val="00E01AA7"/>
    <w:rsid w:val="00E034A1"/>
    <w:rsid w:val="00E07F58"/>
    <w:rsid w:val="00E11A96"/>
    <w:rsid w:val="00E15328"/>
    <w:rsid w:val="00E23B06"/>
    <w:rsid w:val="00E24EB3"/>
    <w:rsid w:val="00E322BA"/>
    <w:rsid w:val="00E41F5C"/>
    <w:rsid w:val="00E6010D"/>
    <w:rsid w:val="00E61BD8"/>
    <w:rsid w:val="00E64FC6"/>
    <w:rsid w:val="00E7662D"/>
    <w:rsid w:val="00E76771"/>
    <w:rsid w:val="00E874B2"/>
    <w:rsid w:val="00E97F89"/>
    <w:rsid w:val="00EA5F38"/>
    <w:rsid w:val="00EA7977"/>
    <w:rsid w:val="00EB1530"/>
    <w:rsid w:val="00EB7B98"/>
    <w:rsid w:val="00EB7C0B"/>
    <w:rsid w:val="00EC179A"/>
    <w:rsid w:val="00EC6FE6"/>
    <w:rsid w:val="00ED3181"/>
    <w:rsid w:val="00ED7448"/>
    <w:rsid w:val="00EE7D8B"/>
    <w:rsid w:val="00EF0035"/>
    <w:rsid w:val="00EF1AFC"/>
    <w:rsid w:val="00F0187D"/>
    <w:rsid w:val="00F03E6A"/>
    <w:rsid w:val="00F23030"/>
    <w:rsid w:val="00F25E08"/>
    <w:rsid w:val="00F31919"/>
    <w:rsid w:val="00F47AAC"/>
    <w:rsid w:val="00F52FB4"/>
    <w:rsid w:val="00F62B75"/>
    <w:rsid w:val="00F66772"/>
    <w:rsid w:val="00F70FE9"/>
    <w:rsid w:val="00F7629D"/>
    <w:rsid w:val="00F963ED"/>
    <w:rsid w:val="00FA79BF"/>
    <w:rsid w:val="00FB00E3"/>
    <w:rsid w:val="00FB03B9"/>
    <w:rsid w:val="00FB0C16"/>
    <w:rsid w:val="00FC0993"/>
    <w:rsid w:val="00FE03A7"/>
    <w:rsid w:val="00FE1408"/>
    <w:rsid w:val="00FE2A70"/>
    <w:rsid w:val="00FE4EB4"/>
    <w:rsid w:val="00FE7547"/>
    <w:rsid w:val="00FE7833"/>
    <w:rsid w:val="00FE7ABD"/>
    <w:rsid w:val="00FF3F9D"/>
    <w:rsid w:val="00FF613B"/>
    <w:rsid w:val="5224718C"/>
    <w:rsid w:val="5B7DBDC4"/>
    <w:rsid w:val="670EF97C"/>
    <w:rsid w:val="6B610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AEA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19C"/>
    <w:pPr>
      <w:spacing w:after="240" w:line="240" w:lineRule="auto"/>
    </w:pPr>
    <w:rPr>
      <w:sz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rsid w:val="009A2876"/>
    <w:pPr>
      <w:widowControl w:val="0"/>
      <w:pBdr>
        <w:bottom w:val="single" w:sz="8" w:space="6" w:color="808080" w:themeColor="background1" w:themeShade="80"/>
      </w:pBdr>
      <w:autoSpaceDE w:val="0"/>
      <w:autoSpaceDN w:val="0"/>
    </w:pPr>
    <w:rPr>
      <w:b/>
      <w:caps/>
      <w:szCs w:val="24"/>
    </w:rPr>
  </w:style>
  <w:style w:type="paragraph" w:styleId="Cabealho">
    <w:name w:val="header"/>
    <w:basedOn w:val="Rodap"/>
    <w:link w:val="CabealhoCarter"/>
    <w:uiPriority w:val="99"/>
    <w:rsid w:val="00CE1F2C"/>
    <w:rPr>
      <w:rFonts w:asciiTheme="majorHAnsi" w:hAnsiTheme="majorHAnsi"/>
      <w:color w:val="000000" w:themeColor="text1"/>
      <w:sz w:val="56"/>
    </w:rPr>
  </w:style>
  <w:style w:type="character" w:customStyle="1" w:styleId="CabealhoCarter">
    <w:name w:val="Cabeçalho Caráter"/>
    <w:basedOn w:val="Tipodeletrapredefinidodopargrafo"/>
    <w:link w:val="Cabealho"/>
    <w:uiPriority w:val="99"/>
    <w:rsid w:val="00CE1F2C"/>
    <w:rPr>
      <w:rFonts w:asciiTheme="majorHAnsi" w:hAnsiTheme="majorHAnsi"/>
      <w:color w:val="000000" w:themeColor="text1"/>
      <w:sz w:val="56"/>
    </w:rPr>
  </w:style>
  <w:style w:type="paragraph" w:styleId="Rodap">
    <w:name w:val="footer"/>
    <w:basedOn w:val="SemEspaamento"/>
    <w:link w:val="RodapCarter"/>
    <w:uiPriority w:val="99"/>
    <w:rsid w:val="0010319C"/>
    <w:pPr>
      <w:jc w:val="center"/>
    </w:pPr>
  </w:style>
  <w:style w:type="character" w:customStyle="1" w:styleId="RodapCarter">
    <w:name w:val="Rodapé Caráter"/>
    <w:basedOn w:val="Tipodeletrapredefinidodopargrafo"/>
    <w:link w:val="Rodap"/>
    <w:uiPriority w:val="99"/>
    <w:rsid w:val="0010319C"/>
  </w:style>
  <w:style w:type="paragraph" w:styleId="NormalWeb">
    <w:name w:val="Normal (Web)"/>
    <w:basedOn w:val="Normal"/>
    <w:uiPriority w:val="99"/>
    <w:semiHidden/>
    <w:rsid w:val="00C11F17"/>
    <w:pPr>
      <w:spacing w:before="100" w:beforeAutospacing="1" w:after="100" w:afterAutospacing="1"/>
    </w:pPr>
    <w:rPr>
      <w:rFonts w:ascii="Times New Roman" w:eastAsia="Times New Roman" w:hAnsi="Times New Roman" w:cs="Times New Roman"/>
      <w:szCs w:val="24"/>
    </w:rPr>
  </w:style>
  <w:style w:type="paragraph" w:customStyle="1" w:styleId="SmallAuthorName">
    <w:name w:val="Small Author Name"/>
    <w:basedOn w:val="Normal"/>
    <w:qFormat/>
    <w:rsid w:val="004831AD"/>
    <w:pPr>
      <w:spacing w:after="0"/>
    </w:pPr>
    <w:rPr>
      <w:bCs/>
    </w:rPr>
  </w:style>
  <w:style w:type="paragraph" w:customStyle="1" w:styleId="SmallArticleTitle">
    <w:name w:val="Small Article Title"/>
    <w:basedOn w:val="Normal"/>
    <w:qFormat/>
    <w:rsid w:val="00F66772"/>
    <w:pPr>
      <w:spacing w:after="0" w:line="276" w:lineRule="auto"/>
    </w:pPr>
    <w:rPr>
      <w:rFonts w:asciiTheme="majorHAnsi" w:hAnsiTheme="majorHAnsi"/>
      <w:sz w:val="32"/>
    </w:rPr>
  </w:style>
  <w:style w:type="paragraph" w:customStyle="1" w:styleId="SmallArticleSubtitle">
    <w:name w:val="Small Article Subtitle"/>
    <w:basedOn w:val="Normal"/>
    <w:qFormat/>
    <w:rsid w:val="00F66772"/>
    <w:pPr>
      <w:spacing w:after="0" w:line="276" w:lineRule="auto"/>
    </w:pPr>
    <w:rPr>
      <w:sz w:val="32"/>
    </w:rPr>
  </w:style>
  <w:style w:type="paragraph" w:customStyle="1" w:styleId="BodyCopy">
    <w:name w:val="Body Copy"/>
    <w:basedOn w:val="NormalWeb"/>
    <w:qFormat/>
    <w:rsid w:val="00864FBB"/>
    <w:rPr>
      <w:rFonts w:asciiTheme="minorHAnsi" w:hAnsiTheme="minorHAnsi"/>
      <w:color w:val="000000"/>
    </w:rPr>
  </w:style>
  <w:style w:type="paragraph" w:customStyle="1" w:styleId="LargeAuthorName">
    <w:name w:val="Large Author Name"/>
    <w:basedOn w:val="Normal"/>
    <w:next w:val="SemEspaamento"/>
    <w:qFormat/>
    <w:rsid w:val="00727546"/>
    <w:pPr>
      <w:spacing w:after="0" w:line="276" w:lineRule="auto"/>
    </w:pPr>
    <w:rPr>
      <w:sz w:val="32"/>
    </w:rPr>
  </w:style>
  <w:style w:type="paragraph" w:customStyle="1" w:styleId="LargeArticleTitle">
    <w:name w:val="Large Article Title"/>
    <w:basedOn w:val="Normal"/>
    <w:next w:val="Normal"/>
    <w:qFormat/>
    <w:rsid w:val="00727546"/>
    <w:pPr>
      <w:spacing w:after="0" w:line="276" w:lineRule="auto"/>
    </w:pPr>
    <w:rPr>
      <w:rFonts w:asciiTheme="majorHAnsi" w:hAnsiTheme="majorHAnsi"/>
      <w:sz w:val="52"/>
    </w:rPr>
  </w:style>
  <w:style w:type="paragraph" w:customStyle="1" w:styleId="LargeArticleSubtitle">
    <w:name w:val="Large Article Subtitle"/>
    <w:basedOn w:val="Normal"/>
    <w:next w:val="Normal"/>
    <w:qFormat/>
    <w:rsid w:val="00727546"/>
    <w:pPr>
      <w:spacing w:after="0" w:line="276" w:lineRule="auto"/>
    </w:pPr>
    <w:rPr>
      <w:sz w:val="40"/>
    </w:rPr>
  </w:style>
  <w:style w:type="paragraph" w:customStyle="1" w:styleId="MastheadTItle">
    <w:name w:val="Masthead TItle"/>
    <w:basedOn w:val="Normal"/>
    <w:qFormat/>
    <w:rsid w:val="00F66772"/>
    <w:pPr>
      <w:spacing w:after="0"/>
      <w:jc w:val="center"/>
    </w:pPr>
    <w:rPr>
      <w:rFonts w:asciiTheme="majorHAnsi" w:hAnsiTheme="majorHAnsi"/>
      <w:color w:val="000000" w:themeColor="text1"/>
      <w:sz w:val="124"/>
    </w:rPr>
  </w:style>
  <w:style w:type="paragraph" w:customStyle="1" w:styleId="MastheadSubtitle">
    <w:name w:val="Masthead Subtitle"/>
    <w:basedOn w:val="Normal"/>
    <w:qFormat/>
    <w:rsid w:val="006F2F91"/>
    <w:pPr>
      <w:spacing w:after="0"/>
      <w:jc w:val="center"/>
    </w:pPr>
    <w:rPr>
      <w:rFonts w:ascii="Baskerville Old Face" w:hAnsi="Baskerville Old Face"/>
      <w:iCs/>
      <w:sz w:val="40"/>
      <w:szCs w:val="40"/>
    </w:rPr>
  </w:style>
  <w:style w:type="paragraph" w:customStyle="1" w:styleId="PullQuote">
    <w:name w:val="Pull Quote"/>
    <w:basedOn w:val="Normal"/>
    <w:qFormat/>
    <w:rsid w:val="00362F69"/>
    <w:pPr>
      <w:spacing w:after="0"/>
      <w:ind w:left="288" w:hanging="288"/>
    </w:pPr>
    <w:rPr>
      <w:sz w:val="56"/>
      <w:szCs w:val="56"/>
    </w:rPr>
  </w:style>
  <w:style w:type="paragraph" w:customStyle="1" w:styleId="PullQuoteAttribution">
    <w:name w:val="Pull Quote Attribution"/>
    <w:basedOn w:val="Normal"/>
    <w:qFormat/>
    <w:rsid w:val="00362F69"/>
    <w:pPr>
      <w:spacing w:after="0"/>
      <w:ind w:left="288" w:hanging="288"/>
      <w:jc w:val="right"/>
    </w:pPr>
    <w:rPr>
      <w:sz w:val="32"/>
      <w:szCs w:val="32"/>
    </w:rPr>
  </w:style>
  <w:style w:type="paragraph" w:customStyle="1" w:styleId="PhotoCaption">
    <w:name w:val="Photo Caption"/>
    <w:basedOn w:val="Normal"/>
    <w:qFormat/>
    <w:rsid w:val="00AE4980"/>
    <w:pPr>
      <w:spacing w:after="0"/>
    </w:pPr>
    <w:rPr>
      <w:noProof/>
      <w:sz w:val="18"/>
    </w:rPr>
  </w:style>
  <w:style w:type="paragraph" w:customStyle="1" w:styleId="MastheadCopy">
    <w:name w:val="Masthead Copy"/>
    <w:basedOn w:val="Normal"/>
    <w:qFormat/>
    <w:rsid w:val="006F2F91"/>
    <w:pPr>
      <w:spacing w:after="0"/>
      <w:jc w:val="center"/>
    </w:pPr>
    <w:rPr>
      <w:rFonts w:ascii="Baskerville Old Face" w:hAnsi="Baskerville Old Face"/>
      <w:iCs/>
    </w:rPr>
  </w:style>
  <w:style w:type="character" w:styleId="Refdecomentrio">
    <w:name w:val="annotation reference"/>
    <w:basedOn w:val="Tipodeletrapredefinidodopargrafo"/>
    <w:uiPriority w:val="99"/>
    <w:semiHidden/>
    <w:unhideWhenUsed/>
    <w:rsid w:val="00F31919"/>
    <w:rPr>
      <w:sz w:val="16"/>
      <w:szCs w:val="16"/>
    </w:rPr>
  </w:style>
  <w:style w:type="paragraph" w:styleId="Textodecomentrio">
    <w:name w:val="annotation text"/>
    <w:basedOn w:val="Normal"/>
    <w:link w:val="TextodecomentrioCarter"/>
    <w:uiPriority w:val="99"/>
    <w:semiHidden/>
    <w:rsid w:val="00F31919"/>
    <w:rPr>
      <w:sz w:val="20"/>
      <w:szCs w:val="20"/>
    </w:rPr>
  </w:style>
  <w:style w:type="character" w:customStyle="1" w:styleId="TextodecomentrioCarter">
    <w:name w:val="Texto de comentário Caráter"/>
    <w:basedOn w:val="Tipodeletrapredefinidodopargrafo"/>
    <w:link w:val="Textodecomentrio"/>
    <w:uiPriority w:val="99"/>
    <w:semiHidden/>
    <w:rsid w:val="00B523EA"/>
    <w:rPr>
      <w:sz w:val="20"/>
      <w:szCs w:val="20"/>
    </w:rPr>
  </w:style>
  <w:style w:type="paragraph" w:styleId="Assuntodecomentrio">
    <w:name w:val="annotation subject"/>
    <w:basedOn w:val="Textodecomentrio"/>
    <w:next w:val="Textodecomentrio"/>
    <w:link w:val="AssuntodecomentrioCarter"/>
    <w:uiPriority w:val="99"/>
    <w:semiHidden/>
    <w:unhideWhenUsed/>
    <w:rsid w:val="00F31919"/>
    <w:rPr>
      <w:b/>
      <w:bCs/>
    </w:rPr>
  </w:style>
  <w:style w:type="character" w:customStyle="1" w:styleId="AssuntodecomentrioCarter">
    <w:name w:val="Assunto de comentário Caráter"/>
    <w:basedOn w:val="TextodecomentrioCarter"/>
    <w:link w:val="Assuntodecomentrio"/>
    <w:uiPriority w:val="99"/>
    <w:semiHidden/>
    <w:rsid w:val="00F31919"/>
    <w:rPr>
      <w:b/>
      <w:bCs/>
      <w:sz w:val="20"/>
      <w:szCs w:val="20"/>
    </w:rPr>
  </w:style>
  <w:style w:type="paragraph" w:styleId="Textodebalo">
    <w:name w:val="Balloon Text"/>
    <w:basedOn w:val="Normal"/>
    <w:link w:val="TextodebaloCarter"/>
    <w:uiPriority w:val="99"/>
    <w:semiHidden/>
    <w:unhideWhenUsed/>
    <w:rsid w:val="000064BF"/>
    <w:pPr>
      <w:spacing w:after="0"/>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0064BF"/>
    <w:rPr>
      <w:rFonts w:ascii="Segoe UI" w:hAnsi="Segoe UI" w:cs="Segoe UI"/>
      <w:sz w:val="18"/>
      <w:szCs w:val="18"/>
    </w:rPr>
  </w:style>
  <w:style w:type="character" w:styleId="TextodoMarcadordePosio">
    <w:name w:val="Placeholder Text"/>
    <w:basedOn w:val="Tipodeletrapredefinidodopargrafo"/>
    <w:uiPriority w:val="99"/>
    <w:semiHidden/>
    <w:rsid w:val="00F7629D"/>
    <w:rPr>
      <w:color w:val="808080"/>
    </w:rPr>
  </w:style>
  <w:style w:type="paragraph" w:styleId="SemEspaamento">
    <w:name w:val="No Spacing"/>
    <w:uiPriority w:val="1"/>
    <w:qFormat/>
    <w:rsid w:val="00F66772"/>
    <w:pPr>
      <w:spacing w:after="0" w:line="240" w:lineRule="auto"/>
    </w:pPr>
  </w:style>
  <w:style w:type="paragraph" w:styleId="ndice1">
    <w:name w:val="toc 1"/>
    <w:basedOn w:val="BodyCopy"/>
    <w:next w:val="Normal"/>
    <w:uiPriority w:val="39"/>
    <w:rsid w:val="005E1B08"/>
    <w:pPr>
      <w:spacing w:before="0" w:beforeAutospacing="0" w:after="0" w:afterAutospacing="0"/>
    </w:pPr>
    <w:rPr>
      <w:color w:val="000000" w:themeColor="text1"/>
    </w:rPr>
  </w:style>
  <w:style w:type="paragraph" w:styleId="ndice2">
    <w:name w:val="toc 2"/>
    <w:basedOn w:val="Normal"/>
    <w:next w:val="Normal"/>
    <w:uiPriority w:val="39"/>
    <w:rsid w:val="000C492C"/>
    <w:pPr>
      <w:spacing w:after="0"/>
    </w:pPr>
    <w:rPr>
      <w:b/>
    </w:rPr>
  </w:style>
  <w:style w:type="paragraph" w:styleId="Ttulo">
    <w:name w:val="Title"/>
    <w:basedOn w:val="Normal"/>
    <w:next w:val="Normal"/>
    <w:link w:val="TtuloCarter"/>
    <w:uiPriority w:val="10"/>
    <w:qFormat/>
    <w:rsid w:val="006A5233"/>
    <w:pPr>
      <w:spacing w:after="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6A5233"/>
    <w:rPr>
      <w:rFonts w:asciiTheme="majorHAnsi" w:eastAsiaTheme="majorEastAsia" w:hAnsiTheme="majorHAnsi" w:cstheme="majorBidi"/>
      <w:spacing w:val="-10"/>
      <w:kern w:val="28"/>
      <w:sz w:val="56"/>
      <w:szCs w:val="56"/>
    </w:rPr>
  </w:style>
  <w:style w:type="paragraph" w:customStyle="1" w:styleId="TOCHeadline">
    <w:name w:val="TOC Headline"/>
    <w:basedOn w:val="SmallArticleSubtitle"/>
    <w:qFormat/>
    <w:rsid w:val="006A5233"/>
    <w:pPr>
      <w:jc w:val="center"/>
    </w:pPr>
    <w:rPr>
      <w:rFonts w:asciiTheme="majorHAnsi" w:hAnsiTheme="majorHAnsi"/>
      <w:color w:val="000000" w:themeColor="text1"/>
    </w:rPr>
  </w:style>
  <w:style w:type="character" w:styleId="Hiperligao">
    <w:name w:val="Hyperlink"/>
    <w:basedOn w:val="Tipodeletrapredefinidodopargrafo"/>
    <w:uiPriority w:val="99"/>
    <w:unhideWhenUsed/>
    <w:rsid w:val="00FB00E3"/>
    <w:rPr>
      <w:color w:val="0563C1" w:themeColor="hyperlink"/>
      <w:u w:val="single"/>
    </w:rPr>
  </w:style>
  <w:style w:type="character" w:styleId="MenoNoResolvida">
    <w:name w:val="Unresolved Mention"/>
    <w:basedOn w:val="Tipodeletrapredefinidodopargrafo"/>
    <w:uiPriority w:val="99"/>
    <w:semiHidden/>
    <w:unhideWhenUsed/>
    <w:rsid w:val="00FB0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3475">
      <w:bodyDiv w:val="1"/>
      <w:marLeft w:val="0"/>
      <w:marRight w:val="0"/>
      <w:marTop w:val="0"/>
      <w:marBottom w:val="0"/>
      <w:divBdr>
        <w:top w:val="none" w:sz="0" w:space="0" w:color="auto"/>
        <w:left w:val="none" w:sz="0" w:space="0" w:color="auto"/>
        <w:bottom w:val="none" w:sz="0" w:space="0" w:color="auto"/>
        <w:right w:val="none" w:sz="0" w:space="0" w:color="auto"/>
      </w:divBdr>
    </w:div>
    <w:div w:id="1026249580">
      <w:bodyDiv w:val="1"/>
      <w:marLeft w:val="0"/>
      <w:marRight w:val="0"/>
      <w:marTop w:val="0"/>
      <w:marBottom w:val="0"/>
      <w:divBdr>
        <w:top w:val="none" w:sz="0" w:space="0" w:color="auto"/>
        <w:left w:val="none" w:sz="0" w:space="0" w:color="auto"/>
        <w:bottom w:val="none" w:sz="0" w:space="0" w:color="auto"/>
        <w:right w:val="none" w:sz="0" w:space="0" w:color="auto"/>
      </w:divBdr>
    </w:div>
    <w:div w:id="1094132319">
      <w:bodyDiv w:val="1"/>
      <w:marLeft w:val="0"/>
      <w:marRight w:val="0"/>
      <w:marTop w:val="0"/>
      <w:marBottom w:val="0"/>
      <w:divBdr>
        <w:top w:val="none" w:sz="0" w:space="0" w:color="auto"/>
        <w:left w:val="none" w:sz="0" w:space="0" w:color="auto"/>
        <w:bottom w:val="none" w:sz="0" w:space="0" w:color="auto"/>
        <w:right w:val="none" w:sz="0" w:space="0" w:color="auto"/>
      </w:divBdr>
    </w:div>
    <w:div w:id="139855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www.toda.materia" TargetMode="Externa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jpg"/><Relationship Id="rId10" Type="http://schemas.openxmlformats.org/officeDocument/2006/relationships/image" Target="media/image1.jpeg"/><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20da%20Aida\AppData\Roaming\Microsoft\Templates\Traditional%20news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30362695D3640228B4BE3DA7CDC51F0"/>
        <w:category>
          <w:name w:val="Geral"/>
          <w:gallery w:val="placeholder"/>
        </w:category>
        <w:types>
          <w:type w:val="bbPlcHdr"/>
        </w:types>
        <w:behaviors>
          <w:behavior w:val="content"/>
        </w:behaviors>
        <w:guid w:val="{06AFBB7A-7F9B-4DBC-881E-ECEC2F9A1ABB}"/>
      </w:docPartPr>
      <w:docPartBody>
        <w:p w:rsidR="0082261C" w:rsidRDefault="00E06812">
          <w:pPr>
            <w:pStyle w:val="A30362695D3640228B4BE3DA7CDC51F0"/>
          </w:pPr>
          <w:r w:rsidRPr="00F7629D">
            <w:t xml:space="preserve">Tuesday, </w:t>
          </w:r>
          <w:r w:rsidRPr="00F7629D">
            <w:br/>
            <w:t xml:space="preserve">Sep 20, </w:t>
          </w:r>
          <w:r w:rsidRPr="00F7629D">
            <w:br/>
            <w:t>YYYY</w:t>
          </w:r>
        </w:p>
      </w:docPartBody>
    </w:docPart>
    <w:docPart>
      <w:docPartPr>
        <w:name w:val="8AAB912F79A043D7BC09095EB91224DE"/>
        <w:category>
          <w:name w:val="Geral"/>
          <w:gallery w:val="placeholder"/>
        </w:category>
        <w:types>
          <w:type w:val="bbPlcHdr"/>
        </w:types>
        <w:behaviors>
          <w:behavior w:val="content"/>
        </w:behaviors>
        <w:guid w:val="{9A157681-23F2-4B91-B283-09E373BED620}"/>
      </w:docPartPr>
      <w:docPartBody>
        <w:p w:rsidR="0082261C" w:rsidRDefault="00E06812">
          <w:pPr>
            <w:pStyle w:val="8AAB912F79A043D7BC09095EB91224DE"/>
          </w:pPr>
          <w:r w:rsidRPr="00F7629D">
            <w:t>NEWS TODAY</w:t>
          </w:r>
        </w:p>
      </w:docPartBody>
    </w:docPart>
    <w:docPart>
      <w:docPartPr>
        <w:name w:val="5CAFEEE0F5D6443198BA424D7F85588F"/>
        <w:category>
          <w:name w:val="Geral"/>
          <w:gallery w:val="placeholder"/>
        </w:category>
        <w:types>
          <w:type w:val="bbPlcHdr"/>
        </w:types>
        <w:behaviors>
          <w:behavior w:val="content"/>
        </w:behaviors>
        <w:guid w:val="{AC41D908-B1E8-4B05-8794-44CDE823C52B}"/>
      </w:docPartPr>
      <w:docPartBody>
        <w:p w:rsidR="0082261C" w:rsidRDefault="00E06812">
          <w:pPr>
            <w:pStyle w:val="5CAFEEE0F5D6443198BA424D7F85588F"/>
          </w:pPr>
          <w:r w:rsidRPr="00F7629D">
            <w:t>Issue</w:t>
          </w:r>
          <w:r w:rsidRPr="00F7629D">
            <w:br/>
            <w:t>#10</w:t>
          </w:r>
        </w:p>
      </w:docPartBody>
    </w:docPart>
    <w:docPart>
      <w:docPartPr>
        <w:name w:val="4A2875D6C1C0425198BCF694B289E0F3"/>
        <w:category>
          <w:name w:val="Geral"/>
          <w:gallery w:val="placeholder"/>
        </w:category>
        <w:types>
          <w:type w:val="bbPlcHdr"/>
        </w:types>
        <w:behaviors>
          <w:behavior w:val="content"/>
        </w:behaviors>
        <w:guid w:val="{A276352C-EDCA-4158-B004-FFC4A3A565BF}"/>
      </w:docPartPr>
      <w:docPartBody>
        <w:p w:rsidR="0082261C" w:rsidRDefault="00E06812">
          <w:pPr>
            <w:pStyle w:val="4A2875D6C1C0425198BCF694B289E0F3"/>
          </w:pPr>
          <w:r w:rsidRPr="00F7629D">
            <w:t>The scoop of the day</w:t>
          </w:r>
        </w:p>
      </w:docPartBody>
    </w:docPart>
    <w:docPart>
      <w:docPartPr>
        <w:name w:val="F791356E0A6D4335BBE2FF60C877D8C8"/>
        <w:category>
          <w:name w:val="Geral"/>
          <w:gallery w:val="placeholder"/>
        </w:category>
        <w:types>
          <w:type w:val="bbPlcHdr"/>
        </w:types>
        <w:behaviors>
          <w:behavior w:val="content"/>
        </w:behaviors>
        <w:guid w:val="{73721B97-983D-4EC7-88B9-DCCA521E1821}"/>
      </w:docPartPr>
      <w:docPartBody>
        <w:p w:rsidR="0082261C" w:rsidRPr="00F66772" w:rsidRDefault="00E06812" w:rsidP="00F66772">
          <w:r w:rsidRPr="00F66772">
            <w:t xml:space="preserve">Video provides a powerful way to help you prove your point. When you click Online Video, you can paste in the embed code for the video you want to add. You can also type a keyword to search online for the video that best fits your document. </w:t>
          </w:r>
        </w:p>
        <w:p w:rsidR="0082261C" w:rsidRPr="00F66772" w:rsidRDefault="00E06812" w:rsidP="00F66772">
          <w:r w:rsidRPr="00F66772">
            <w:t xml:space="preserve">To make your document look professionally produced, Word provides header, footer, cover page, and text box designs that complement each other. For example, you can add a matching cover page, header, and sidebar. </w:t>
          </w:r>
        </w:p>
        <w:p w:rsidR="0082261C" w:rsidRPr="00F66772" w:rsidRDefault="00E06812" w:rsidP="00F66772">
          <w:r w:rsidRPr="00F66772">
            <w:t xml:space="preserve">Click Insert and then choose the elements you want from the different galleries. </w:t>
          </w:r>
        </w:p>
        <w:p w:rsidR="0082261C" w:rsidRPr="00F66772" w:rsidRDefault="00E06812" w:rsidP="00F66772">
          <w:r w:rsidRPr="00F66772">
            <w:t xml:space="preserve">Themes and styles also help keep your document coordinated. When you click Design and choose a new Theme, the pictures, charts, and SmartArt graphics change to match your new theme. When you apply styles, your headings change to match the new theme. </w:t>
          </w:r>
        </w:p>
        <w:p w:rsidR="0082261C" w:rsidRPr="00F66772" w:rsidRDefault="00E06812" w:rsidP="00F66772">
          <w:r w:rsidRPr="00F66772">
            <w:t xml:space="preserve">Save time in Word with new buttons that show up where you need them. To change the way a picture fits in your document, click it and a button for layout options appears next to it. </w:t>
          </w:r>
        </w:p>
        <w:p w:rsidR="0082261C" w:rsidRDefault="00E06812">
          <w:pPr>
            <w:pStyle w:val="F791356E0A6D4335BBE2FF60C877D8C8"/>
          </w:pPr>
          <w:r w:rsidRPr="00F66772">
            <w:t>When you work on a table, click where you want to add a row or a column, and then click the plus sign.</w:t>
          </w:r>
        </w:p>
      </w:docPartBody>
    </w:docPart>
    <w:docPart>
      <w:docPartPr>
        <w:name w:val="51E6FF6753BF4E729B7CC0553A495CAC"/>
        <w:category>
          <w:name w:val="Geral"/>
          <w:gallery w:val="placeholder"/>
        </w:category>
        <w:types>
          <w:type w:val="bbPlcHdr"/>
        </w:types>
        <w:behaviors>
          <w:behavior w:val="content"/>
        </w:behaviors>
        <w:guid w:val="{90717758-1FAA-4D8C-9B54-347071CB41EC}"/>
      </w:docPartPr>
      <w:docPartBody>
        <w:p w:rsidR="0082261C" w:rsidRDefault="00E06812">
          <w:pPr>
            <w:pStyle w:val="51E6FF6753BF4E729B7CC0553A495CAC"/>
          </w:pPr>
          <w:r w:rsidRPr="00F66772">
            <w:t>Picture Caption: To make your document look professionally produced, Word provides header, footer, cover page, and text box designs that complement each other.</w:t>
          </w:r>
        </w:p>
      </w:docPartBody>
    </w:docPart>
    <w:docPart>
      <w:docPartPr>
        <w:name w:val="25FCB1AEBBB44920BC157024FD5E6BB6"/>
        <w:category>
          <w:name w:val="Geral"/>
          <w:gallery w:val="placeholder"/>
        </w:category>
        <w:types>
          <w:type w:val="bbPlcHdr"/>
        </w:types>
        <w:behaviors>
          <w:behavior w:val="content"/>
        </w:behaviors>
        <w:guid w:val="{13337A17-7CB3-4847-A79E-5D26685A5DE9}"/>
      </w:docPartPr>
      <w:docPartBody>
        <w:p w:rsidR="0082261C" w:rsidRDefault="00E06812">
          <w:pPr>
            <w:pStyle w:val="25FCB1AEBBB44920BC157024FD5E6BB6"/>
          </w:pPr>
          <w:r w:rsidRPr="009D5E5F">
            <w:t>The latest updates</w:t>
          </w:r>
        </w:p>
      </w:docPartBody>
    </w:docPart>
    <w:docPart>
      <w:docPartPr>
        <w:name w:val="26E0685FA2814C61B11AE3B01A0214FE"/>
        <w:category>
          <w:name w:val="Geral"/>
          <w:gallery w:val="placeholder"/>
        </w:category>
        <w:types>
          <w:type w:val="bbPlcHdr"/>
        </w:types>
        <w:behaviors>
          <w:behavior w:val="content"/>
        </w:behaviors>
        <w:guid w:val="{3F94F11F-F4EE-483C-9492-7AD8B4F1C88D}"/>
      </w:docPartPr>
      <w:docPartBody>
        <w:p w:rsidR="0082261C" w:rsidRDefault="00E06812">
          <w:pPr>
            <w:pStyle w:val="26E0685FA2814C61B11AE3B01A0214FE"/>
          </w:pPr>
          <w:r w:rsidRPr="00F7629D">
            <w:t xml:space="preserve">Tuesday, Sep 20, </w:t>
          </w:r>
          <w:r>
            <w:t>Y</w:t>
          </w:r>
          <w:r w:rsidRPr="00F7629D">
            <w:t>YYY</w:t>
          </w:r>
        </w:p>
      </w:docPartBody>
    </w:docPart>
    <w:docPart>
      <w:docPartPr>
        <w:name w:val="F99E1241AC6E4857B16D02A4E330F0A7"/>
        <w:category>
          <w:name w:val="Geral"/>
          <w:gallery w:val="placeholder"/>
        </w:category>
        <w:types>
          <w:type w:val="bbPlcHdr"/>
        </w:types>
        <w:behaviors>
          <w:behavior w:val="content"/>
        </w:behaviors>
        <w:guid w:val="{321EA910-7615-4C8E-825E-BF5FA47B0980}"/>
      </w:docPartPr>
      <w:docPartBody>
        <w:p w:rsidR="0082261C" w:rsidRDefault="00E06812">
          <w:pPr>
            <w:pStyle w:val="F99E1241AC6E4857B16D02A4E330F0A7"/>
          </w:pPr>
          <w:r w:rsidRPr="00F7629D">
            <w:t>NEWS TODAY</w:t>
          </w:r>
        </w:p>
      </w:docPartBody>
    </w:docPart>
    <w:docPart>
      <w:docPartPr>
        <w:name w:val="AF736003EBD243D081CBEDBC401A3F23"/>
        <w:category>
          <w:name w:val="Geral"/>
          <w:gallery w:val="placeholder"/>
        </w:category>
        <w:types>
          <w:type w:val="bbPlcHdr"/>
        </w:types>
        <w:behaviors>
          <w:behavior w:val="content"/>
        </w:behaviors>
        <w:guid w:val="{239D4F23-3375-4A94-9F90-ECED3563CEFF}"/>
      </w:docPartPr>
      <w:docPartBody>
        <w:p w:rsidR="0082261C" w:rsidRDefault="00E06812">
          <w:pPr>
            <w:pStyle w:val="AF736003EBD243D081CBEDBC401A3F23"/>
          </w:pPr>
          <w:r w:rsidRPr="00800A0F">
            <w:t>Issue #10</w:t>
          </w:r>
        </w:p>
      </w:docPartBody>
    </w:docPart>
    <w:docPart>
      <w:docPartPr>
        <w:name w:val="5B0B6306E8A94E2494E859D5ACD83022"/>
        <w:category>
          <w:name w:val="Geral"/>
          <w:gallery w:val="placeholder"/>
        </w:category>
        <w:types>
          <w:type w:val="bbPlcHdr"/>
        </w:types>
        <w:behaviors>
          <w:behavior w:val="content"/>
        </w:behaviors>
        <w:guid w:val="{7BE4790A-BD3E-47F2-A609-6094687C95B3}"/>
      </w:docPartPr>
      <w:docPartBody>
        <w:p w:rsidR="0082261C" w:rsidRDefault="00E06812">
          <w:pPr>
            <w:pStyle w:val="5B0B6306E8A94E2494E859D5ACD83022"/>
          </w:pPr>
          <w:r w:rsidRPr="00C07E8F">
            <w:t>The latest breaking news of the day</w:t>
          </w:r>
        </w:p>
      </w:docPartBody>
    </w:docPart>
    <w:docPart>
      <w:docPartPr>
        <w:name w:val="C99E038B6DE74742A8566E7DB12BAA83"/>
        <w:category>
          <w:name w:val="Geral"/>
          <w:gallery w:val="placeholder"/>
        </w:category>
        <w:types>
          <w:type w:val="bbPlcHdr"/>
        </w:types>
        <w:behaviors>
          <w:behavior w:val="content"/>
        </w:behaviors>
        <w:guid w:val="{1FF76752-F88A-4854-B982-04F2CD384318}"/>
      </w:docPartPr>
      <w:docPartBody>
        <w:p w:rsidR="0082261C" w:rsidRDefault="00E06812">
          <w:pPr>
            <w:pStyle w:val="C99E038B6DE74742A8566E7DB12BAA83"/>
          </w:pPr>
          <w:r w:rsidRPr="00C07E8F">
            <w:t>The latest updates to get you through the day</w:t>
          </w:r>
        </w:p>
      </w:docPartBody>
    </w:docPart>
    <w:docPart>
      <w:docPartPr>
        <w:name w:val="CC01596F236E430AB9B05754030B2B4E"/>
        <w:category>
          <w:name w:val="Geral"/>
          <w:gallery w:val="placeholder"/>
        </w:category>
        <w:types>
          <w:type w:val="bbPlcHdr"/>
        </w:types>
        <w:behaviors>
          <w:behavior w:val="content"/>
        </w:behaviors>
        <w:guid w:val="{1ED426D5-21FD-4460-B9A8-B4B9E66B00FF}"/>
      </w:docPartPr>
      <w:docPartBody>
        <w:p w:rsidR="0082261C" w:rsidRPr="00C07E8F" w:rsidRDefault="00E06812" w:rsidP="00C07E8F">
          <w:r w:rsidRPr="00C07E8F">
            <w:t xml:space="preserve">Save time in Word with new buttons that show up where you need them. To change the way a picture fits in your document, click it and a button for layout options appears next to it. When you work on a table, click where you want to add a row or a column, and then click the plus sign. </w:t>
          </w:r>
        </w:p>
        <w:p w:rsidR="0082261C" w:rsidRPr="00C07E8F" w:rsidRDefault="00E06812" w:rsidP="00C07E8F">
          <w:r w:rsidRPr="00C07E8F">
            <w:t xml:space="preserve">Reading is easier, too, in the new Reading view. You can collapse parts of the document and focus on the text you want. If you need to stop reading before you reach the end, Word remembers where you left off - even on another device. </w:t>
          </w:r>
        </w:p>
        <w:p w:rsidR="0082261C" w:rsidRDefault="00E06812">
          <w:pPr>
            <w:pStyle w:val="CC01596F236E430AB9B05754030B2B4E"/>
          </w:pPr>
          <w:r w:rsidRPr="00C07E8F">
            <w:t>Themes and styles also help keep your document coordinated. When you click Design and choose a new Theme, the pictures, charts, and SmartArt graphics change to match your new theme. When you apply styles, your headings change to match the new theme.</w:t>
          </w:r>
        </w:p>
      </w:docPartBody>
    </w:docPart>
    <w:docPart>
      <w:docPartPr>
        <w:name w:val="8B56D0577BB145FCAFC84C10DD5A8BC0"/>
        <w:category>
          <w:name w:val="Geral"/>
          <w:gallery w:val="placeholder"/>
        </w:category>
        <w:types>
          <w:type w:val="bbPlcHdr"/>
        </w:types>
        <w:behaviors>
          <w:behavior w:val="content"/>
        </w:behaviors>
        <w:guid w:val="{1E83F024-52FA-4C6F-A3AC-9742D29F9E69}"/>
      </w:docPartPr>
      <w:docPartBody>
        <w:p w:rsidR="0082261C" w:rsidRPr="00C07E8F" w:rsidRDefault="00E06812" w:rsidP="00C07E8F">
          <w:r w:rsidRPr="00C07E8F">
            <w:t xml:space="preserve">Video provides a powerful way to help you prove your point. When you click Online Video, you can paste in the embed code for the video you want to add. You can also type a keyword to search online for the video that best fits your document. </w:t>
          </w:r>
        </w:p>
        <w:p w:rsidR="0082261C" w:rsidRPr="00C07E8F" w:rsidRDefault="00E06812" w:rsidP="00C07E8F">
          <w:r w:rsidRPr="00C07E8F">
            <w:t xml:space="preserve">To make your document look professionally produced, Word provides header, footer, cover page, and text box designs that complement each other. For example, you can add a matching cover page, header, and sidebar. </w:t>
          </w:r>
        </w:p>
        <w:p w:rsidR="0082261C" w:rsidRDefault="00E06812">
          <w:pPr>
            <w:pStyle w:val="8B56D0577BB145FCAFC84C10DD5A8BC0"/>
          </w:pPr>
          <w:r w:rsidRPr="00C07E8F">
            <w:t xml:space="preserve">Save time in Word with new buttons that show up where you need them. To change the way a picture fits in your document, click it and a button for layout options appears next to it. When you work on a table, click where you want to add a row or a column, and then click the plus sign.  </w:t>
          </w:r>
        </w:p>
      </w:docPartBody>
    </w:docPart>
    <w:docPart>
      <w:docPartPr>
        <w:name w:val="B587740D80884B78AF03ABDF3D7CF0C1"/>
        <w:category>
          <w:name w:val="Geral"/>
          <w:gallery w:val="placeholder"/>
        </w:category>
        <w:types>
          <w:type w:val="bbPlcHdr"/>
        </w:types>
        <w:behaviors>
          <w:behavior w:val="content"/>
        </w:behaviors>
        <w:guid w:val="{4C2F1946-8185-49DB-A0B6-D78019FC53BC}"/>
      </w:docPartPr>
      <w:docPartBody>
        <w:p w:rsidR="0082261C" w:rsidRDefault="00E06812">
          <w:pPr>
            <w:pStyle w:val="B587740D80884B78AF03ABDF3D7CF0C1"/>
          </w:pPr>
          <w:r w:rsidRPr="00C07E8F">
            <w:t>Themes and styles also help keep your document coordinated. When you click Design and choose a new Theme, the pictures, charts, and SmartArt graphics change to match your new theme. When you apply styles, your headings change to match the new theme.</w:t>
          </w:r>
        </w:p>
      </w:docPartBody>
    </w:docPart>
    <w:docPart>
      <w:docPartPr>
        <w:name w:val="164EDF4392AE4C0BA6541D9D501430ED"/>
        <w:category>
          <w:name w:val="Geral"/>
          <w:gallery w:val="placeholder"/>
        </w:category>
        <w:types>
          <w:type w:val="bbPlcHdr"/>
        </w:types>
        <w:behaviors>
          <w:behavior w:val="content"/>
        </w:behaviors>
        <w:guid w:val="{6939A26E-9A3E-42E0-904A-2083111BB21E}"/>
      </w:docPartPr>
      <w:docPartBody>
        <w:p w:rsidR="0082261C" w:rsidRDefault="00E06812">
          <w:pPr>
            <w:pStyle w:val="164EDF4392AE4C0BA6541D9D501430ED"/>
          </w:pPr>
          <w:r w:rsidRPr="00C07E8F">
            <w:t>Picture caption: Picture Caption: To make your document look professionally produced, Word provides header, footer, cover page, and text box designs that complement each other.</w:t>
          </w:r>
        </w:p>
      </w:docPartBody>
    </w:docPart>
    <w:docPart>
      <w:docPartPr>
        <w:name w:val="6082664E2AF94130BC3CE9DB70DCB539"/>
        <w:category>
          <w:name w:val="Geral"/>
          <w:gallery w:val="placeholder"/>
        </w:category>
        <w:types>
          <w:type w:val="bbPlcHdr"/>
        </w:types>
        <w:behaviors>
          <w:behavior w:val="content"/>
        </w:behaviors>
        <w:guid w:val="{DE5043B2-4E5B-43FC-A580-A21E46B9E05B}"/>
      </w:docPartPr>
      <w:docPartBody>
        <w:p w:rsidR="0082261C" w:rsidRDefault="00E06812">
          <w:pPr>
            <w:pStyle w:val="6082664E2AF94130BC3CE9DB70DCB539"/>
          </w:pPr>
          <w:r w:rsidRPr="00F7629D">
            <w:t>Mirjam Nilsson</w:t>
          </w:r>
        </w:p>
      </w:docPartBody>
    </w:docPart>
    <w:docPart>
      <w:docPartPr>
        <w:name w:val="DE72984B23B24BEDA78EC0C9BBE07AFC"/>
        <w:category>
          <w:name w:val="Geral"/>
          <w:gallery w:val="placeholder"/>
        </w:category>
        <w:types>
          <w:type w:val="bbPlcHdr"/>
        </w:types>
        <w:behaviors>
          <w:behavior w:val="content"/>
        </w:behaviors>
        <w:guid w:val="{CD0E64D2-44F6-4769-82FB-EFBCB6EB0F65}"/>
      </w:docPartPr>
      <w:docPartBody>
        <w:p w:rsidR="0082261C" w:rsidRDefault="00E06812">
          <w:pPr>
            <w:pStyle w:val="DE72984B23B24BEDA78EC0C9BBE07AFC"/>
          </w:pPr>
          <w:r w:rsidRPr="009D5E5F">
            <w:t>The scoop of the day</w:t>
          </w:r>
        </w:p>
      </w:docPartBody>
    </w:docPart>
    <w:docPart>
      <w:docPartPr>
        <w:name w:val="66908EF87FE548FA99FEC28750531FFF"/>
        <w:category>
          <w:name w:val="Geral"/>
          <w:gallery w:val="placeholder"/>
        </w:category>
        <w:types>
          <w:type w:val="bbPlcHdr"/>
        </w:types>
        <w:behaviors>
          <w:behavior w:val="content"/>
        </w:behaviors>
        <w:guid w:val="{874CC9DC-4200-41B8-9A98-5C0E7778CDDE}"/>
      </w:docPartPr>
      <w:docPartBody>
        <w:p w:rsidR="0082261C" w:rsidRPr="008C0AD6" w:rsidRDefault="00E06812" w:rsidP="008C0AD6">
          <w:r w:rsidRPr="008C0AD6">
            <w:t xml:space="preserve">Themes and styles also help keep your document coordinated. When you click Design and choose a new Theme, the pictures, charts, and SmartArt graphics change to match your new theme. When you apply styles, your headings change to match the new theme. </w:t>
          </w:r>
        </w:p>
        <w:p w:rsidR="0082261C" w:rsidRPr="008C0AD6" w:rsidRDefault="00E06812" w:rsidP="008C0AD6">
          <w:r w:rsidRPr="008C0AD6">
            <w:t xml:space="preserve">Save time in Word with new buttons that show up where you need them. To change the way a picture fits in your document, click it and a button for layout options appears next to it. When you work on a table, click where you want to add a row or a column, and then click the plus sign. Reading is easier, too, in the new Reading view. You can collapse parts of the document and focus on the text you want. </w:t>
          </w:r>
        </w:p>
        <w:p w:rsidR="0082261C" w:rsidRDefault="00E06812">
          <w:pPr>
            <w:pStyle w:val="66908EF87FE548FA99FEC28750531FFF"/>
          </w:pPr>
          <w:r w:rsidRPr="008C0AD6">
            <w:t xml:space="preserve">When you work on a table, click where you want to add a row or a column, and then click the plus sign.  </w:t>
          </w:r>
        </w:p>
      </w:docPartBody>
    </w:docPart>
    <w:docPart>
      <w:docPartPr>
        <w:name w:val="19A4010B54DF4B47B4FF31F38F143955"/>
        <w:category>
          <w:name w:val="Geral"/>
          <w:gallery w:val="placeholder"/>
        </w:category>
        <w:types>
          <w:type w:val="bbPlcHdr"/>
        </w:types>
        <w:behaviors>
          <w:behavior w:val="content"/>
        </w:behaviors>
        <w:guid w:val="{4CB871F7-70E9-47C4-977A-9E56F02B4322}"/>
      </w:docPartPr>
      <w:docPartBody>
        <w:p w:rsidR="0082261C" w:rsidRDefault="00E06812">
          <w:pPr>
            <w:pStyle w:val="19A4010B54DF4B47B4FF31F38F143955"/>
          </w:pPr>
          <w:r w:rsidRPr="007C10B3">
            <w:t>Picture Caption: To make your document look professionally produced, Word provides header, footer, cover page, and text box designs that complement each other.</w:t>
          </w:r>
        </w:p>
      </w:docPartBody>
    </w:docPart>
    <w:docPart>
      <w:docPartPr>
        <w:name w:val="46C3F83B279F4AC7B8108D84CA458D68"/>
        <w:category>
          <w:name w:val="Geral"/>
          <w:gallery w:val="placeholder"/>
        </w:category>
        <w:types>
          <w:type w:val="bbPlcHdr"/>
        </w:types>
        <w:behaviors>
          <w:behavior w:val="content"/>
        </w:behaviors>
        <w:guid w:val="{97CD37B8-490C-4DEF-B322-F58FE5100550}"/>
      </w:docPartPr>
      <w:docPartBody>
        <w:p w:rsidR="0082261C" w:rsidRDefault="00AA5B10" w:rsidP="00AA5B10">
          <w:pPr>
            <w:pStyle w:val="46C3F83B279F4AC7B8108D84CA458D68"/>
          </w:pPr>
          <w:r w:rsidRPr="009D5E5F">
            <w:t>The latest updates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askerville Old Face">
    <w:panose1 w:val="020206020805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Pro Black">
    <w:altName w:val="Georgia Pro Black"/>
    <w:charset w:val="00"/>
    <w:family w:val="roman"/>
    <w:pitch w:val="variable"/>
    <w:sig w:usb0="800002AF"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B10"/>
    <w:rsid w:val="0012635B"/>
    <w:rsid w:val="001F246A"/>
    <w:rsid w:val="004A35E7"/>
    <w:rsid w:val="0082261C"/>
    <w:rsid w:val="00AA5B10"/>
    <w:rsid w:val="00C31683"/>
    <w:rsid w:val="00CA2F30"/>
    <w:rsid w:val="00D03C4D"/>
    <w:rsid w:val="00D1738B"/>
    <w:rsid w:val="00E06812"/>
  </w:rsids>
  <m:mathPr>
    <m:mathFont m:val="Cambria Math"/>
    <m:brkBin m:val="before"/>
    <m:brkBinSub m:val="--"/>
    <m:smallFrac m:val="0"/>
    <m:dispDef/>
    <m:lMargin m:val="0"/>
    <m:rMargin m:val="0"/>
    <m:defJc m:val="centerGroup"/>
    <m:wrapIndent m:val="1440"/>
    <m:intLim m:val="subSup"/>
    <m:naryLim m:val="undOvr"/>
  </m:mathPr>
  <w:themeFontLang w:val="pt-M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t-MZ" w:eastAsia="pt-M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30362695D3640228B4BE3DA7CDC51F0">
    <w:name w:val="A30362695D3640228B4BE3DA7CDC51F0"/>
  </w:style>
  <w:style w:type="paragraph" w:customStyle="1" w:styleId="8AAB912F79A043D7BC09095EB91224DE">
    <w:name w:val="8AAB912F79A043D7BC09095EB91224DE"/>
  </w:style>
  <w:style w:type="paragraph" w:customStyle="1" w:styleId="0082955CA9AD44D4879FE6DA0EB3E465">
    <w:name w:val="0082955CA9AD44D4879FE6DA0EB3E465"/>
  </w:style>
  <w:style w:type="paragraph" w:customStyle="1" w:styleId="5CAFEEE0F5D6443198BA424D7F85588F">
    <w:name w:val="5CAFEEE0F5D6443198BA424D7F85588F"/>
  </w:style>
  <w:style w:type="paragraph" w:customStyle="1" w:styleId="954EC201919C431EA35AC79559EC02EC">
    <w:name w:val="954EC201919C431EA35AC79559EC02EC"/>
  </w:style>
  <w:style w:type="paragraph" w:customStyle="1" w:styleId="4A2875D6C1C0425198BCF694B289E0F3">
    <w:name w:val="4A2875D6C1C0425198BCF694B289E0F3"/>
  </w:style>
  <w:style w:type="paragraph" w:customStyle="1" w:styleId="8B68DD6144C9464799F1E443143B13D5">
    <w:name w:val="8B68DD6144C9464799F1E443143B13D5"/>
  </w:style>
  <w:style w:type="paragraph" w:customStyle="1" w:styleId="F791356E0A6D4335BBE2FF60C877D8C8">
    <w:name w:val="F791356E0A6D4335BBE2FF60C877D8C8"/>
  </w:style>
  <w:style w:type="paragraph" w:customStyle="1" w:styleId="4B35D6300275432996E458414B906555">
    <w:name w:val="4B35D6300275432996E458414B906555"/>
  </w:style>
  <w:style w:type="paragraph" w:customStyle="1" w:styleId="7033D3F185F14173A5AC812EE6B18449">
    <w:name w:val="7033D3F185F14173A5AC812EE6B18449"/>
  </w:style>
  <w:style w:type="paragraph" w:customStyle="1" w:styleId="0D3EBC4C4ED64D5D8C60DFD909906E27">
    <w:name w:val="0D3EBC4C4ED64D5D8C60DFD909906E27"/>
  </w:style>
  <w:style w:type="paragraph" w:customStyle="1" w:styleId="AE76BCA1C9C04DBFAFBC9392667FCB5B">
    <w:name w:val="AE76BCA1C9C04DBFAFBC9392667FCB5B"/>
  </w:style>
  <w:style w:type="paragraph" w:customStyle="1" w:styleId="E11070A98EA6463A8C3140174F13C15E">
    <w:name w:val="E11070A98EA6463A8C3140174F13C15E"/>
  </w:style>
  <w:style w:type="paragraph" w:customStyle="1" w:styleId="D6A203911B254D1B8B76908DC58A15B1">
    <w:name w:val="D6A203911B254D1B8B76908DC58A15B1"/>
  </w:style>
  <w:style w:type="paragraph" w:customStyle="1" w:styleId="51E6FF6753BF4E729B7CC0553A495CAC">
    <w:name w:val="51E6FF6753BF4E729B7CC0553A495CAC"/>
  </w:style>
  <w:style w:type="paragraph" w:customStyle="1" w:styleId="B52C7DD9E3CB46909F4AA833499BCBB9">
    <w:name w:val="B52C7DD9E3CB46909F4AA833499BCBB9"/>
  </w:style>
  <w:style w:type="paragraph" w:customStyle="1" w:styleId="CFD132A86E2A4B57BB6EDE17A2833A9F">
    <w:name w:val="CFD132A86E2A4B57BB6EDE17A2833A9F"/>
  </w:style>
  <w:style w:type="paragraph" w:customStyle="1" w:styleId="5D9CBE9C96564277A9B28A6FCF3CA618">
    <w:name w:val="5D9CBE9C96564277A9B28A6FCF3CA618"/>
  </w:style>
  <w:style w:type="paragraph" w:customStyle="1" w:styleId="ADB4366095E34914BB3BDE44E5AE62B4">
    <w:name w:val="ADB4366095E34914BB3BDE44E5AE62B4"/>
  </w:style>
  <w:style w:type="paragraph" w:customStyle="1" w:styleId="4EE27EB5A7D0440AB79629BB61655B6A">
    <w:name w:val="4EE27EB5A7D0440AB79629BB61655B6A"/>
  </w:style>
  <w:style w:type="paragraph" w:customStyle="1" w:styleId="25FCB1AEBBB44920BC157024FD5E6BB6">
    <w:name w:val="25FCB1AEBBB44920BC157024FD5E6BB6"/>
  </w:style>
  <w:style w:type="paragraph" w:customStyle="1" w:styleId="0601F2297301425BBCCBB4064AAAF5C8">
    <w:name w:val="0601F2297301425BBCCBB4064AAAF5C8"/>
  </w:style>
  <w:style w:type="paragraph" w:customStyle="1" w:styleId="5C9C347D1EB54072AB4896E53EBB790D">
    <w:name w:val="5C9C347D1EB54072AB4896E53EBB790D"/>
  </w:style>
  <w:style w:type="paragraph" w:customStyle="1" w:styleId="3E596C043A1A4CD1B7B09157F8C9CB49">
    <w:name w:val="3E596C043A1A4CD1B7B09157F8C9CB49"/>
  </w:style>
  <w:style w:type="paragraph" w:customStyle="1" w:styleId="76D29C3C3B644123945E677DD3F95278">
    <w:name w:val="76D29C3C3B644123945E677DD3F95278"/>
  </w:style>
  <w:style w:type="paragraph" w:customStyle="1" w:styleId="A28190F5C32F492A9E7C36C8629D33B4">
    <w:name w:val="A28190F5C32F492A9E7C36C8629D33B4"/>
  </w:style>
  <w:style w:type="paragraph" w:customStyle="1" w:styleId="DC82A655A4B44F12854FE613A0E9A4DD">
    <w:name w:val="DC82A655A4B44F12854FE613A0E9A4DD"/>
  </w:style>
  <w:style w:type="paragraph" w:customStyle="1" w:styleId="39BEE61DFBAD41E58137B0B9106F8F62">
    <w:name w:val="39BEE61DFBAD41E58137B0B9106F8F62"/>
  </w:style>
  <w:style w:type="paragraph" w:customStyle="1" w:styleId="E15F0DCA63DE4543A8B5E155C3618733">
    <w:name w:val="E15F0DCA63DE4543A8B5E155C3618733"/>
  </w:style>
  <w:style w:type="paragraph" w:customStyle="1" w:styleId="BCA77C27E638459189155FF6106A1C47">
    <w:name w:val="BCA77C27E638459189155FF6106A1C47"/>
  </w:style>
  <w:style w:type="paragraph" w:customStyle="1" w:styleId="26E0685FA2814C61B11AE3B01A0214FE">
    <w:name w:val="26E0685FA2814C61B11AE3B01A0214FE"/>
  </w:style>
  <w:style w:type="paragraph" w:customStyle="1" w:styleId="F99E1241AC6E4857B16D02A4E330F0A7">
    <w:name w:val="F99E1241AC6E4857B16D02A4E330F0A7"/>
  </w:style>
  <w:style w:type="paragraph" w:customStyle="1" w:styleId="AF736003EBD243D081CBEDBC401A3F23">
    <w:name w:val="AF736003EBD243D081CBEDBC401A3F23"/>
  </w:style>
  <w:style w:type="paragraph" w:customStyle="1" w:styleId="88D2E4B2157043C89886781519C71F1F">
    <w:name w:val="88D2E4B2157043C89886781519C71F1F"/>
  </w:style>
  <w:style w:type="paragraph" w:customStyle="1" w:styleId="5B0B6306E8A94E2494E859D5ACD83022">
    <w:name w:val="5B0B6306E8A94E2494E859D5ACD83022"/>
  </w:style>
  <w:style w:type="paragraph" w:customStyle="1" w:styleId="C99E038B6DE74742A8566E7DB12BAA83">
    <w:name w:val="C99E038B6DE74742A8566E7DB12BAA83"/>
  </w:style>
  <w:style w:type="paragraph" w:customStyle="1" w:styleId="CC01596F236E430AB9B05754030B2B4E">
    <w:name w:val="CC01596F236E430AB9B05754030B2B4E"/>
  </w:style>
  <w:style w:type="paragraph" w:customStyle="1" w:styleId="8B56D0577BB145FCAFC84C10DD5A8BC0">
    <w:name w:val="8B56D0577BB145FCAFC84C10DD5A8BC0"/>
  </w:style>
  <w:style w:type="paragraph" w:customStyle="1" w:styleId="B587740D80884B78AF03ABDF3D7CF0C1">
    <w:name w:val="B587740D80884B78AF03ABDF3D7CF0C1"/>
  </w:style>
  <w:style w:type="paragraph" w:customStyle="1" w:styleId="164EDF4392AE4C0BA6541D9D501430ED">
    <w:name w:val="164EDF4392AE4C0BA6541D9D501430ED"/>
  </w:style>
  <w:style w:type="paragraph" w:customStyle="1" w:styleId="6082664E2AF94130BC3CE9DB70DCB539">
    <w:name w:val="6082664E2AF94130BC3CE9DB70DCB539"/>
  </w:style>
  <w:style w:type="paragraph" w:customStyle="1" w:styleId="DE72984B23B24BEDA78EC0C9BBE07AFC">
    <w:name w:val="DE72984B23B24BEDA78EC0C9BBE07AFC"/>
  </w:style>
  <w:style w:type="paragraph" w:customStyle="1" w:styleId="29A8127D30E2423793554C2A1760DE52">
    <w:name w:val="29A8127D30E2423793554C2A1760DE52"/>
  </w:style>
  <w:style w:type="paragraph" w:customStyle="1" w:styleId="66908EF87FE548FA99FEC28750531FFF">
    <w:name w:val="66908EF87FE548FA99FEC28750531FFF"/>
  </w:style>
  <w:style w:type="paragraph" w:customStyle="1" w:styleId="19A4010B54DF4B47B4FF31F38F143955">
    <w:name w:val="19A4010B54DF4B47B4FF31F38F143955"/>
  </w:style>
  <w:style w:type="paragraph" w:customStyle="1" w:styleId="7BDF6A0657D1458FA132F5756FC4C004">
    <w:name w:val="7BDF6A0657D1458FA132F5756FC4C004"/>
  </w:style>
  <w:style w:type="paragraph" w:customStyle="1" w:styleId="E3BBE3F0DFEE4567A44FD998EEDA1E8B">
    <w:name w:val="E3BBE3F0DFEE4567A44FD998EEDA1E8B"/>
  </w:style>
  <w:style w:type="paragraph" w:customStyle="1" w:styleId="1482CC26617B472EBDF5A9ADB0825797">
    <w:name w:val="1482CC26617B472EBDF5A9ADB0825797"/>
  </w:style>
  <w:style w:type="paragraph" w:customStyle="1" w:styleId="EB8735B566494D06BFD1633972508686">
    <w:name w:val="EB8735B566494D06BFD1633972508686"/>
  </w:style>
  <w:style w:type="paragraph" w:customStyle="1" w:styleId="74A10EED13934FE7AD19273BA3DC4296">
    <w:name w:val="74A10EED13934FE7AD19273BA3DC4296"/>
  </w:style>
  <w:style w:type="paragraph" w:customStyle="1" w:styleId="477DEFF9D1AD48E89AD0CB7DD0F94F3F">
    <w:name w:val="477DEFF9D1AD48E89AD0CB7DD0F94F3F"/>
  </w:style>
  <w:style w:type="paragraph" w:customStyle="1" w:styleId="8CA438D4EBA44E2BAA34A7AF9287A223">
    <w:name w:val="8CA438D4EBA44E2BAA34A7AF9287A223"/>
  </w:style>
  <w:style w:type="paragraph" w:customStyle="1" w:styleId="1304B77A0A8D4207BB9296428239AD37">
    <w:name w:val="1304B77A0A8D4207BB9296428239AD37"/>
  </w:style>
  <w:style w:type="paragraph" w:customStyle="1" w:styleId="C7DE8301AD974467A23CBAAE87C018B3">
    <w:name w:val="C7DE8301AD974467A23CBAAE87C018B3"/>
  </w:style>
  <w:style w:type="paragraph" w:customStyle="1" w:styleId="EA48F46922E74C91B14C2167B2171D0D">
    <w:name w:val="EA48F46922E74C91B14C2167B2171D0D"/>
  </w:style>
  <w:style w:type="paragraph" w:customStyle="1" w:styleId="61A5070A2E4E4EFC9063C9CEB1EA1CB8">
    <w:name w:val="61A5070A2E4E4EFC9063C9CEB1EA1CB8"/>
  </w:style>
  <w:style w:type="paragraph" w:customStyle="1" w:styleId="E78321FDC0E04C1DB80FEB09B82181F9">
    <w:name w:val="E78321FDC0E04C1DB80FEB09B82181F9"/>
  </w:style>
  <w:style w:type="paragraph" w:customStyle="1" w:styleId="91A2064F21F649789DEF41B3D4A54B37">
    <w:name w:val="91A2064F21F649789DEF41B3D4A54B37"/>
  </w:style>
  <w:style w:type="paragraph" w:customStyle="1" w:styleId="F3AA140E5BB44E9C9B2C65F67EB7677A">
    <w:name w:val="F3AA140E5BB44E9C9B2C65F67EB7677A"/>
  </w:style>
  <w:style w:type="paragraph" w:customStyle="1" w:styleId="A5DF8126295D4D45AAB3F54B0467FD71">
    <w:name w:val="A5DF8126295D4D45AAB3F54B0467FD71"/>
  </w:style>
  <w:style w:type="paragraph" w:customStyle="1" w:styleId="89E0895FA544415F9340D4D3090346DA">
    <w:name w:val="89E0895FA544415F9340D4D3090346DA"/>
  </w:style>
  <w:style w:type="paragraph" w:customStyle="1" w:styleId="5515FF1FFF4E41F7AC940961C743DA6A">
    <w:name w:val="5515FF1FFF4E41F7AC940961C743DA6A"/>
  </w:style>
  <w:style w:type="character" w:styleId="TextodoMarcadordePosio">
    <w:name w:val="Placeholder Text"/>
    <w:basedOn w:val="Tipodeletrapredefinidodopargrafo"/>
    <w:uiPriority w:val="99"/>
    <w:semiHidden/>
    <w:rPr>
      <w:color w:val="808080"/>
    </w:rPr>
  </w:style>
  <w:style w:type="paragraph" w:customStyle="1" w:styleId="A146B23D8E074C22AF8651EB325A364B">
    <w:name w:val="A146B23D8E074C22AF8651EB325A364B"/>
  </w:style>
  <w:style w:type="paragraph" w:customStyle="1" w:styleId="0E8A2FCEB7794C6598D81EB7D8BB85E7">
    <w:name w:val="0E8A2FCEB7794C6598D81EB7D8BB85E7"/>
  </w:style>
  <w:style w:type="paragraph" w:customStyle="1" w:styleId="F0B61357375F42AAB3CE983BCCE2FFEB">
    <w:name w:val="F0B61357375F42AAB3CE983BCCE2FFEB"/>
  </w:style>
  <w:style w:type="paragraph" w:customStyle="1" w:styleId="465960F517614F16BD1660FE6444E35D">
    <w:name w:val="465960F517614F16BD1660FE6444E35D"/>
  </w:style>
  <w:style w:type="paragraph" w:customStyle="1" w:styleId="DF4338E7B5694127BE0CB49041CA513A">
    <w:name w:val="DF4338E7B5694127BE0CB49041CA513A"/>
  </w:style>
  <w:style w:type="paragraph" w:customStyle="1" w:styleId="E0D48D8BD27E4A4AB036CCCCD0B9A556">
    <w:name w:val="E0D48D8BD27E4A4AB036CCCCD0B9A556"/>
  </w:style>
  <w:style w:type="paragraph" w:customStyle="1" w:styleId="770E5C37816A4FEAAE55FDEBA5FDF0C7">
    <w:name w:val="770E5C37816A4FEAAE55FDEBA5FDF0C7"/>
  </w:style>
  <w:style w:type="paragraph" w:customStyle="1" w:styleId="9BCE7477178645F3A65BC70960DF9DA3">
    <w:name w:val="9BCE7477178645F3A65BC70960DF9DA3"/>
  </w:style>
  <w:style w:type="paragraph" w:customStyle="1" w:styleId="4310AE8F4B594F64AAA8AFF7C9A7AB56">
    <w:name w:val="4310AE8F4B594F64AAA8AFF7C9A7AB56"/>
  </w:style>
  <w:style w:type="paragraph" w:customStyle="1" w:styleId="E142BC33D7B54AC496809FF5148A6FAC">
    <w:name w:val="E142BC33D7B54AC496809FF5148A6FAC"/>
  </w:style>
  <w:style w:type="paragraph" w:customStyle="1" w:styleId="77EE6502166B4C3D99702786D98BD21B">
    <w:name w:val="77EE6502166B4C3D99702786D98BD21B"/>
  </w:style>
  <w:style w:type="paragraph" w:customStyle="1" w:styleId="5CAF0D981E3947DF8D0CA8019A8F515A">
    <w:name w:val="5CAF0D981E3947DF8D0CA8019A8F515A"/>
  </w:style>
  <w:style w:type="paragraph" w:customStyle="1" w:styleId="DA70082BF2CE49649410BF18C467F022">
    <w:name w:val="DA70082BF2CE49649410BF18C467F022"/>
  </w:style>
  <w:style w:type="paragraph" w:customStyle="1" w:styleId="C8FDF5BFB9254870B303341246F6521E">
    <w:name w:val="C8FDF5BFB9254870B303341246F6521E"/>
  </w:style>
  <w:style w:type="paragraph" w:customStyle="1" w:styleId="3F14D83644A84478824FB965D0C5E75E">
    <w:name w:val="3F14D83644A84478824FB965D0C5E75E"/>
  </w:style>
  <w:style w:type="paragraph" w:customStyle="1" w:styleId="72285CFFF9864CE8B9F4ED133FB9D898">
    <w:name w:val="72285CFFF9864CE8B9F4ED133FB9D898"/>
  </w:style>
  <w:style w:type="paragraph" w:customStyle="1" w:styleId="768015DF6F5F481FBB89BAAD7C117EA1">
    <w:name w:val="768015DF6F5F481FBB89BAAD7C117EA1"/>
  </w:style>
  <w:style w:type="paragraph" w:customStyle="1" w:styleId="13597A7140AD41F798BC3316721D2E73">
    <w:name w:val="13597A7140AD41F798BC3316721D2E73"/>
  </w:style>
  <w:style w:type="paragraph" w:customStyle="1" w:styleId="A580462A898144D099D4EB6FC3F249C1">
    <w:name w:val="A580462A898144D099D4EB6FC3F249C1"/>
  </w:style>
  <w:style w:type="paragraph" w:customStyle="1" w:styleId="E51B11C2988542848AEE98178E913EBA">
    <w:name w:val="E51B11C2988542848AEE98178E913EBA"/>
  </w:style>
  <w:style w:type="paragraph" w:customStyle="1" w:styleId="FA946E629F204F2BA4128AA279B2BEE6">
    <w:name w:val="FA946E629F204F2BA4128AA279B2BEE6"/>
  </w:style>
  <w:style w:type="paragraph" w:customStyle="1" w:styleId="90CC9A3C11BB4ABCB0A6453C4F7717C8">
    <w:name w:val="90CC9A3C11BB4ABCB0A6453C4F7717C8"/>
  </w:style>
  <w:style w:type="paragraph" w:customStyle="1" w:styleId="3FC484071CC74FEFBBA3E6E0DB5D5C28">
    <w:name w:val="3FC484071CC74FEFBBA3E6E0DB5D5C28"/>
    <w:rsid w:val="00AA5B10"/>
  </w:style>
  <w:style w:type="paragraph" w:customStyle="1" w:styleId="113B9EE0C3094DA1A8243AFBEA24C626">
    <w:name w:val="113B9EE0C3094DA1A8243AFBEA24C626"/>
    <w:rsid w:val="00AA5B10"/>
  </w:style>
  <w:style w:type="paragraph" w:customStyle="1" w:styleId="46C3F83B279F4AC7B8108D84CA458D68">
    <w:name w:val="46C3F83B279F4AC7B8108D84CA458D68"/>
    <w:rsid w:val="00AA5B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Georgia Pro Black"/>
        <a:ea typeface=""/>
        <a:cs typeface=""/>
      </a:majorFont>
      <a:minorFont>
        <a:latin typeface="Baskerville Old 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62CDE-335E-42C9-8984-AE507E7A528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E7DDF2BA-3462-4B9E-90B6-6F118D30D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4B4AFC-BB30-4E50-9F71-6DCE0E5C2A05}">
  <ds:schemaRefs>
    <ds:schemaRef ds:uri="http://schemas.microsoft.com/sharepoint/v3/contenttype/forms"/>
  </ds:schemaRefs>
</ds:datastoreItem>
</file>

<file path=customXml/itemProps4.xml><?xml version="1.0" encoding="utf-8"?>
<ds:datastoreItem xmlns:ds="http://schemas.openxmlformats.org/officeDocument/2006/customXml" ds:itemID="{B7FC84F6-705F-4CD6-8BB4-C366B071E146}">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Traditional newspaper</Template>
  <TotalTime>0</TotalTime>
  <Pages>1</Pages>
  <Words>785</Words>
  <Characters>4476</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2025-11-19T12:42:00Z</dcterms:created>
  <dcterms:modified xsi:type="dcterms:W3CDTF">2025-11-22T13:09:00Z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